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0C9B" w:rsidRPr="00DF30E3" w:rsidRDefault="00CA0C9B" w:rsidP="00CA0C9B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DF30E3">
        <w:rPr>
          <w:rFonts w:ascii="Times New Roman" w:hAnsi="Times New Roman"/>
          <w:sz w:val="24"/>
          <w:szCs w:val="24"/>
        </w:rPr>
        <w:t xml:space="preserve">Всероссийская олимпиада </w:t>
      </w:r>
      <w:r w:rsidRPr="00F170E9">
        <w:rPr>
          <w:rFonts w:ascii="Times New Roman" w:hAnsi="Times New Roman"/>
          <w:sz w:val="24"/>
          <w:szCs w:val="24"/>
        </w:rPr>
        <w:t xml:space="preserve">школьников </w:t>
      </w:r>
      <w:r w:rsidR="00F170E9" w:rsidRPr="00F170E9">
        <w:rPr>
          <w:rFonts w:ascii="Times New Roman" w:hAnsi="Times New Roman"/>
        </w:rPr>
        <w:t xml:space="preserve">2025-2026 </w:t>
      </w:r>
      <w:r w:rsidRPr="00F170E9">
        <w:rPr>
          <w:rFonts w:ascii="Times New Roman" w:hAnsi="Times New Roman"/>
          <w:sz w:val="24"/>
          <w:szCs w:val="24"/>
        </w:rPr>
        <w:t>учебн</w:t>
      </w:r>
      <w:r w:rsidRPr="00DF30E3">
        <w:rPr>
          <w:rFonts w:ascii="Times New Roman" w:hAnsi="Times New Roman"/>
          <w:sz w:val="24"/>
          <w:szCs w:val="24"/>
        </w:rPr>
        <w:t>ый год</w:t>
      </w:r>
      <w:bookmarkStart w:id="0" w:name="_GoBack"/>
      <w:bookmarkEnd w:id="0"/>
    </w:p>
    <w:p w:rsidR="00CA0C9B" w:rsidRPr="00DF30E3" w:rsidRDefault="00CA0C9B" w:rsidP="00CA0C9B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DF30E3">
        <w:rPr>
          <w:rFonts w:ascii="Times New Roman" w:hAnsi="Times New Roman"/>
          <w:sz w:val="24"/>
          <w:szCs w:val="24"/>
        </w:rPr>
        <w:t xml:space="preserve">Школьный этап. МХК, 11 класс, </w:t>
      </w:r>
      <w:r w:rsidRPr="00DF30E3">
        <w:rPr>
          <w:rFonts w:ascii="Times New Roman" w:hAnsi="Times New Roman"/>
          <w:b/>
          <w:sz w:val="24"/>
          <w:szCs w:val="24"/>
        </w:rPr>
        <w:t>ответы</w:t>
      </w:r>
    </w:p>
    <w:p w:rsidR="00CA0C9B" w:rsidRPr="00DF30E3" w:rsidRDefault="00CA0C9B" w:rsidP="00CA0C9B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DF30E3">
        <w:rPr>
          <w:rFonts w:ascii="Times New Roman" w:hAnsi="Times New Roman"/>
          <w:sz w:val="24"/>
          <w:szCs w:val="24"/>
        </w:rPr>
        <w:t>Время выполнения 180 мин. Максимальное кол-во баллов – 100</w:t>
      </w:r>
    </w:p>
    <w:p w:rsidR="00A548A0" w:rsidRDefault="00A548A0" w:rsidP="00CA0C9B">
      <w:pPr>
        <w:ind w:hanging="142"/>
        <w:contextualSpacing/>
        <w:rPr>
          <w:rFonts w:ascii="Times New Roman" w:hAnsi="Times New Roman"/>
          <w:b/>
          <w:sz w:val="24"/>
          <w:szCs w:val="24"/>
        </w:rPr>
      </w:pPr>
    </w:p>
    <w:p w:rsidR="00CA0C9B" w:rsidRDefault="00DB246E" w:rsidP="00CA0C9B">
      <w:pPr>
        <w:ind w:hanging="142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CA0C9B" w:rsidRPr="005C4186">
        <w:rPr>
          <w:rFonts w:ascii="Times New Roman" w:hAnsi="Times New Roman"/>
          <w:b/>
          <w:sz w:val="24"/>
          <w:szCs w:val="24"/>
        </w:rPr>
        <w:t xml:space="preserve">1. </w:t>
      </w:r>
      <w:r w:rsidR="00CA0C9B">
        <w:rPr>
          <w:rFonts w:ascii="Times New Roman" w:hAnsi="Times New Roman"/>
          <w:b/>
          <w:sz w:val="24"/>
          <w:szCs w:val="24"/>
        </w:rPr>
        <w:t xml:space="preserve">Максимальное количество баллов – </w:t>
      </w:r>
      <w:r w:rsidR="00110190">
        <w:rPr>
          <w:rFonts w:ascii="Times New Roman" w:hAnsi="Times New Roman"/>
          <w:b/>
          <w:sz w:val="24"/>
          <w:szCs w:val="24"/>
        </w:rPr>
        <w:t>1</w:t>
      </w:r>
      <w:r w:rsidR="00962C7C">
        <w:rPr>
          <w:rFonts w:ascii="Times New Roman" w:hAnsi="Times New Roman"/>
          <w:b/>
          <w:sz w:val="24"/>
          <w:szCs w:val="24"/>
        </w:rPr>
        <w:t>2</w:t>
      </w:r>
      <w:r w:rsidR="00CA0C9B">
        <w:rPr>
          <w:rFonts w:ascii="Times New Roman" w:hAnsi="Times New Roman"/>
          <w:b/>
          <w:sz w:val="24"/>
          <w:szCs w:val="24"/>
        </w:rPr>
        <w:t>.</w:t>
      </w:r>
    </w:p>
    <w:p w:rsidR="00A548A0" w:rsidRPr="005C4186" w:rsidRDefault="00A548A0" w:rsidP="00CA0C9B">
      <w:pPr>
        <w:ind w:hanging="142"/>
        <w:contextualSpacing/>
        <w:rPr>
          <w:rFonts w:ascii="Times New Roman" w:hAnsi="Times New Roman"/>
          <w:b/>
          <w:sz w:val="24"/>
          <w:szCs w:val="24"/>
        </w:rPr>
      </w:pPr>
    </w:p>
    <w:p w:rsidR="00CA0C9B" w:rsidRPr="00204CA2" w:rsidRDefault="00CA0C9B" w:rsidP="00CA0C9B">
      <w:pPr>
        <w:ind w:hanging="142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Заполни таблицу.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2693"/>
        <w:gridCol w:w="2410"/>
        <w:gridCol w:w="2233"/>
      </w:tblGrid>
      <w:tr w:rsidR="00A548A0" w:rsidRPr="00670FCB" w:rsidTr="00A548A0">
        <w:trPr>
          <w:trHeight w:val="3787"/>
        </w:trPr>
        <w:tc>
          <w:tcPr>
            <w:tcW w:w="2235" w:type="dxa"/>
            <w:shd w:val="clear" w:color="auto" w:fill="auto"/>
          </w:tcPr>
          <w:p w:rsidR="00A548A0" w:rsidRPr="00670FCB" w:rsidRDefault="00A548A0" w:rsidP="00A548A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  <w:shd w:val="clear" w:color="auto" w:fill="auto"/>
            <w:vAlign w:val="center"/>
          </w:tcPr>
          <w:p w:rsidR="00A548A0" w:rsidRDefault="00A548A0" w:rsidP="00A548A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548A0" w:rsidRPr="00670FCB" w:rsidRDefault="00EB2E64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fldChar w:fldCharType="begin"/>
            </w:r>
            <w:r w:rsidR="00A548A0">
              <w:instrText xml:space="preserve"> INCLUDEPICTURE "https://upload.wikimedia.org/wikipedia/commons/thumb/9/91/Rembrandt_Harmensz._van_Rijn_-_The_Return_of_the_Prodigal_Son.jpg/800px-Rembrandt_Harmensz._van_Rijn_-_The_Return_of_the_Prodigal_Son.jpg" \* MERGEFORMATINET </w:instrText>
            </w:r>
            <w:r>
              <w:fldChar w:fldCharType="separate"/>
            </w:r>
            <w:r w:rsidR="00A548A0">
              <w:rPr>
                <w:noProof/>
                <w:lang w:eastAsia="ru-RU"/>
              </w:rPr>
              <w:drawing>
                <wp:inline distT="0" distB="0" distL="0" distR="0">
                  <wp:extent cx="1175657" cy="1508238"/>
                  <wp:effectExtent l="0" t="0" r="5715" b="3175"/>
                  <wp:docPr id="7" name="Рисунок 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029" cy="1520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A548A0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24248" cy="950323"/>
                  <wp:effectExtent l="0" t="0" r="0" b="254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1024px-Pavel_Fedotov_-_Сватовство_майора_-_Google_Art_Project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431" cy="963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shd w:val="clear" w:color="auto" w:fill="auto"/>
            <w:vAlign w:val="center"/>
          </w:tcPr>
          <w:p w:rsidR="00A548A0" w:rsidRPr="00670FCB" w:rsidRDefault="00463A92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8" w:tgtFrame="_blank" w:history="1"/>
            <w:r w:rsidR="00A548A0">
              <w:rPr>
                <w:rFonts w:ascii="Arial" w:hAnsi="Arial" w:cs="Arial"/>
                <w:color w:val="222222"/>
                <w:sz w:val="27"/>
                <w:szCs w:val="27"/>
              </w:rPr>
              <w:t xml:space="preserve"> </w:t>
            </w:r>
            <w:r w:rsidR="00A548A0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09268" cy="957943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Eugène_Delacroix_-_La_liberté_guidant_le_peuple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305" cy="966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0C9B" w:rsidRPr="00670FCB" w:rsidTr="00A548A0">
        <w:tc>
          <w:tcPr>
            <w:tcW w:w="2235" w:type="dxa"/>
            <w:shd w:val="clear" w:color="auto" w:fill="auto"/>
          </w:tcPr>
          <w:p w:rsidR="00A548A0" w:rsidRDefault="00A548A0" w:rsidP="002547AD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A0C9B" w:rsidRPr="00D756D4" w:rsidRDefault="00CA0C9B" w:rsidP="002547AD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D756D4">
              <w:rPr>
                <w:rFonts w:ascii="Times New Roman" w:hAnsi="Times New Roman"/>
                <w:b/>
                <w:sz w:val="24"/>
                <w:szCs w:val="24"/>
              </w:rPr>
              <w:t>Название</w:t>
            </w:r>
          </w:p>
        </w:tc>
        <w:tc>
          <w:tcPr>
            <w:tcW w:w="2693" w:type="dxa"/>
            <w:shd w:val="clear" w:color="auto" w:fill="auto"/>
          </w:tcPr>
          <w:p w:rsidR="00CA0C9B" w:rsidRDefault="00CA0C9B" w:rsidP="002547A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CA0C9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Возвращение блудного сына</w:t>
            </w:r>
          </w:p>
          <w:p w:rsidR="00A548A0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shd w:val="clear" w:color="auto" w:fill="auto"/>
          </w:tcPr>
          <w:p w:rsidR="00CA0C9B" w:rsidRDefault="00CA0C9B" w:rsidP="002547A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CA0C9B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Сватовство майора</w:t>
            </w:r>
          </w:p>
        </w:tc>
        <w:tc>
          <w:tcPr>
            <w:tcW w:w="2233" w:type="dxa"/>
            <w:shd w:val="clear" w:color="auto" w:fill="auto"/>
          </w:tcPr>
          <w:p w:rsidR="00CA0C9B" w:rsidRDefault="00CA0C9B" w:rsidP="002547A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CA0C9B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Свобода, ведущая народ</w:t>
            </w:r>
          </w:p>
        </w:tc>
      </w:tr>
      <w:tr w:rsidR="00CA0C9B" w:rsidRPr="00670FCB" w:rsidTr="00A548A0">
        <w:tc>
          <w:tcPr>
            <w:tcW w:w="2235" w:type="dxa"/>
            <w:shd w:val="clear" w:color="auto" w:fill="auto"/>
          </w:tcPr>
          <w:p w:rsidR="00CA0C9B" w:rsidRPr="00D756D4" w:rsidRDefault="00CA0C9B" w:rsidP="002547AD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D756D4">
              <w:rPr>
                <w:rFonts w:ascii="Times New Roman" w:hAnsi="Times New Roman"/>
                <w:b/>
                <w:sz w:val="24"/>
                <w:szCs w:val="24"/>
              </w:rPr>
              <w:t>Автор</w:t>
            </w:r>
          </w:p>
        </w:tc>
        <w:tc>
          <w:tcPr>
            <w:tcW w:w="2693" w:type="dxa"/>
            <w:shd w:val="clear" w:color="auto" w:fill="auto"/>
          </w:tcPr>
          <w:p w:rsidR="00CA0C9B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Рембрандт </w:t>
            </w:r>
          </w:p>
        </w:tc>
        <w:tc>
          <w:tcPr>
            <w:tcW w:w="2410" w:type="dxa"/>
            <w:shd w:val="clear" w:color="auto" w:fill="auto"/>
          </w:tcPr>
          <w:p w:rsidR="00CA0C9B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Федотов</w:t>
            </w:r>
          </w:p>
        </w:tc>
        <w:tc>
          <w:tcPr>
            <w:tcW w:w="2233" w:type="dxa"/>
            <w:shd w:val="clear" w:color="auto" w:fill="auto"/>
          </w:tcPr>
          <w:p w:rsidR="00CA0C9B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Делакруа</w:t>
            </w:r>
          </w:p>
        </w:tc>
      </w:tr>
      <w:tr w:rsidR="00A548A0" w:rsidRPr="00670FCB" w:rsidTr="00A548A0">
        <w:tc>
          <w:tcPr>
            <w:tcW w:w="2235" w:type="dxa"/>
            <w:shd w:val="clear" w:color="auto" w:fill="auto"/>
          </w:tcPr>
          <w:p w:rsidR="00A548A0" w:rsidRDefault="00A548A0" w:rsidP="002547AD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Страна</w:t>
            </w:r>
          </w:p>
          <w:p w:rsidR="00A548A0" w:rsidRPr="00D756D4" w:rsidRDefault="00A548A0" w:rsidP="002547AD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(в которой жил художник)</w:t>
            </w:r>
          </w:p>
        </w:tc>
        <w:tc>
          <w:tcPr>
            <w:tcW w:w="2693" w:type="dxa"/>
            <w:shd w:val="clear" w:color="auto" w:fill="auto"/>
          </w:tcPr>
          <w:p w:rsidR="00A548A0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Нидерланды</w:t>
            </w:r>
          </w:p>
          <w:p w:rsidR="00A548A0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(Голландия)</w:t>
            </w:r>
          </w:p>
        </w:tc>
        <w:tc>
          <w:tcPr>
            <w:tcW w:w="2410" w:type="dxa"/>
            <w:shd w:val="clear" w:color="auto" w:fill="auto"/>
          </w:tcPr>
          <w:p w:rsidR="00A548A0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Россия</w:t>
            </w:r>
          </w:p>
        </w:tc>
        <w:tc>
          <w:tcPr>
            <w:tcW w:w="2233" w:type="dxa"/>
            <w:shd w:val="clear" w:color="auto" w:fill="auto"/>
          </w:tcPr>
          <w:p w:rsidR="00A548A0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Франция</w:t>
            </w:r>
          </w:p>
        </w:tc>
      </w:tr>
      <w:tr w:rsidR="00CA0C9B" w:rsidRPr="00670FCB" w:rsidTr="00A548A0">
        <w:tc>
          <w:tcPr>
            <w:tcW w:w="2235" w:type="dxa"/>
            <w:shd w:val="clear" w:color="auto" w:fill="auto"/>
          </w:tcPr>
          <w:p w:rsidR="00CA0C9B" w:rsidRPr="00D22E4A" w:rsidRDefault="00CA0C9B" w:rsidP="002547AD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Время создания</w:t>
            </w:r>
            <w:r w:rsidR="00A548A0">
              <w:rPr>
                <w:rFonts w:ascii="Times New Roman" w:hAnsi="Times New Roman"/>
                <w:b/>
                <w:sz w:val="24"/>
                <w:szCs w:val="24"/>
              </w:rPr>
              <w:t xml:space="preserve"> (век)</w:t>
            </w:r>
          </w:p>
        </w:tc>
        <w:tc>
          <w:tcPr>
            <w:tcW w:w="2693" w:type="dxa"/>
            <w:shd w:val="clear" w:color="auto" w:fill="auto"/>
          </w:tcPr>
          <w:p w:rsidR="00A548A0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CA0C9B" w:rsidRPr="00384F28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век</w:t>
            </w:r>
          </w:p>
        </w:tc>
        <w:tc>
          <w:tcPr>
            <w:tcW w:w="2410" w:type="dxa"/>
            <w:shd w:val="clear" w:color="auto" w:fill="auto"/>
          </w:tcPr>
          <w:p w:rsidR="00CA0C9B" w:rsidRDefault="00CA0C9B" w:rsidP="002547A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548A0" w:rsidRPr="00A548A0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век</w:t>
            </w:r>
          </w:p>
        </w:tc>
        <w:tc>
          <w:tcPr>
            <w:tcW w:w="2233" w:type="dxa"/>
            <w:shd w:val="clear" w:color="auto" w:fill="auto"/>
          </w:tcPr>
          <w:p w:rsidR="00CA0C9B" w:rsidRDefault="00CA0C9B" w:rsidP="002547AD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A548A0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век</w:t>
            </w:r>
          </w:p>
        </w:tc>
      </w:tr>
      <w:tr w:rsidR="00CA0C9B" w:rsidRPr="00670FCB" w:rsidTr="00A548A0">
        <w:tc>
          <w:tcPr>
            <w:tcW w:w="2235" w:type="dxa"/>
            <w:shd w:val="clear" w:color="auto" w:fill="auto"/>
          </w:tcPr>
          <w:p w:rsidR="00CA0C9B" w:rsidRDefault="00CA0C9B" w:rsidP="002547AD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D756D4">
              <w:rPr>
                <w:rFonts w:ascii="Times New Roman" w:hAnsi="Times New Roman"/>
                <w:b/>
                <w:sz w:val="24"/>
                <w:szCs w:val="24"/>
              </w:rPr>
              <w:t>Местонахождение</w:t>
            </w:r>
          </w:p>
          <w:p w:rsidR="00A548A0" w:rsidRPr="00D756D4" w:rsidRDefault="00A548A0" w:rsidP="002547AD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(музей, город)</w:t>
            </w:r>
          </w:p>
        </w:tc>
        <w:tc>
          <w:tcPr>
            <w:tcW w:w="2693" w:type="dxa"/>
            <w:shd w:val="clear" w:color="auto" w:fill="auto"/>
          </w:tcPr>
          <w:p w:rsidR="00CA0C9B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Эрмитаж, Санкт-Петербург</w:t>
            </w:r>
          </w:p>
        </w:tc>
        <w:tc>
          <w:tcPr>
            <w:tcW w:w="2410" w:type="dxa"/>
            <w:shd w:val="clear" w:color="auto" w:fill="auto"/>
          </w:tcPr>
          <w:p w:rsidR="00CA0C9B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Третьяковская галерея, Москва</w:t>
            </w:r>
          </w:p>
        </w:tc>
        <w:tc>
          <w:tcPr>
            <w:tcW w:w="2233" w:type="dxa"/>
            <w:shd w:val="clear" w:color="auto" w:fill="auto"/>
          </w:tcPr>
          <w:p w:rsidR="00CA0C9B" w:rsidRPr="00670FCB" w:rsidRDefault="00A548A0" w:rsidP="00A548A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Лувр, Париж</w:t>
            </w:r>
          </w:p>
        </w:tc>
      </w:tr>
    </w:tbl>
    <w:p w:rsidR="00CA0C9B" w:rsidRDefault="00CA0C9B" w:rsidP="00A548A0">
      <w:pPr>
        <w:contextualSpacing/>
        <w:rPr>
          <w:rFonts w:ascii="Times New Roman" w:hAnsi="Times New Roman"/>
          <w:sz w:val="24"/>
          <w:szCs w:val="24"/>
        </w:rPr>
      </w:pPr>
    </w:p>
    <w:p w:rsidR="00CA0C9B" w:rsidRPr="00E1402C" w:rsidRDefault="00CA0C9B" w:rsidP="00A548A0">
      <w:pPr>
        <w:spacing w:after="0" w:line="240" w:lineRule="auto"/>
        <w:ind w:hanging="142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1402C">
        <w:rPr>
          <w:rFonts w:ascii="Times New Roman" w:hAnsi="Times New Roman"/>
          <w:b/>
          <w:sz w:val="24"/>
          <w:szCs w:val="24"/>
        </w:rPr>
        <w:t>Критерии оценки:</w:t>
      </w:r>
    </w:p>
    <w:p w:rsidR="00CA0C9B" w:rsidRDefault="00CA0C9B" w:rsidP="005D3767">
      <w:pPr>
        <w:numPr>
          <w:ilvl w:val="0"/>
          <w:numId w:val="1"/>
        </w:numPr>
        <w:spacing w:after="0" w:line="240" w:lineRule="auto"/>
        <w:ind w:left="-142" w:firstLine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указывает названия произведений: по 1 баллу за каждое название, максимум </w:t>
      </w:r>
      <w:r w:rsidRPr="005C4186">
        <w:rPr>
          <w:rFonts w:ascii="Times New Roman" w:hAnsi="Times New Roman"/>
          <w:b/>
          <w:sz w:val="24"/>
          <w:szCs w:val="24"/>
        </w:rPr>
        <w:t>3 балла.</w:t>
      </w:r>
    </w:p>
    <w:p w:rsidR="00CA0C9B" w:rsidRPr="00110190" w:rsidRDefault="00CA0C9B" w:rsidP="005D3767">
      <w:pPr>
        <w:numPr>
          <w:ilvl w:val="0"/>
          <w:numId w:val="1"/>
        </w:numPr>
        <w:spacing w:after="0" w:line="240" w:lineRule="auto"/>
        <w:ind w:left="-142" w:firstLine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называет авторов произведений: по 1 баллу за верное указание фамилии, максимум </w:t>
      </w:r>
      <w:r>
        <w:rPr>
          <w:rFonts w:ascii="Times New Roman" w:hAnsi="Times New Roman"/>
          <w:b/>
          <w:sz w:val="24"/>
          <w:szCs w:val="24"/>
        </w:rPr>
        <w:t>3</w:t>
      </w:r>
      <w:r w:rsidRPr="005C4186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>а</w:t>
      </w:r>
      <w:r w:rsidRPr="005C4186">
        <w:rPr>
          <w:rFonts w:ascii="Times New Roman" w:hAnsi="Times New Roman"/>
          <w:b/>
          <w:sz w:val="24"/>
          <w:szCs w:val="24"/>
        </w:rPr>
        <w:t>.</w:t>
      </w:r>
    </w:p>
    <w:p w:rsidR="00110190" w:rsidRPr="00110190" w:rsidRDefault="00110190" w:rsidP="005D3767">
      <w:pPr>
        <w:numPr>
          <w:ilvl w:val="0"/>
          <w:numId w:val="1"/>
        </w:numPr>
        <w:spacing w:after="0" w:line="240" w:lineRule="auto"/>
        <w:ind w:left="-142" w:firstLine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называет страну проживания авторов </w:t>
      </w:r>
      <w:r w:rsidR="00962C7C">
        <w:rPr>
          <w:rFonts w:ascii="Times New Roman" w:hAnsi="Times New Roman"/>
          <w:sz w:val="24"/>
          <w:szCs w:val="24"/>
        </w:rPr>
        <w:t xml:space="preserve">и время создания </w:t>
      </w:r>
      <w:r>
        <w:rPr>
          <w:rFonts w:ascii="Times New Roman" w:hAnsi="Times New Roman"/>
          <w:sz w:val="24"/>
          <w:szCs w:val="24"/>
        </w:rPr>
        <w:t>произведений:</w:t>
      </w:r>
      <w:r w:rsidRPr="0011019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по </w:t>
      </w:r>
      <w:r w:rsidR="00962C7C">
        <w:rPr>
          <w:rFonts w:ascii="Times New Roman" w:hAnsi="Times New Roman"/>
          <w:sz w:val="24"/>
          <w:szCs w:val="24"/>
        </w:rPr>
        <w:t>0,5</w:t>
      </w:r>
      <w:r>
        <w:rPr>
          <w:rFonts w:ascii="Times New Roman" w:hAnsi="Times New Roman"/>
          <w:sz w:val="24"/>
          <w:szCs w:val="24"/>
        </w:rPr>
        <w:t xml:space="preserve"> балл</w:t>
      </w:r>
      <w:r w:rsidR="00962C7C">
        <w:rPr>
          <w:rFonts w:ascii="Times New Roman" w:hAnsi="Times New Roman"/>
          <w:sz w:val="24"/>
          <w:szCs w:val="24"/>
        </w:rPr>
        <w:t>ов</w:t>
      </w:r>
      <w:r>
        <w:rPr>
          <w:rFonts w:ascii="Times New Roman" w:hAnsi="Times New Roman"/>
          <w:sz w:val="24"/>
          <w:szCs w:val="24"/>
        </w:rPr>
        <w:t xml:space="preserve"> за верн</w:t>
      </w:r>
      <w:r w:rsidR="00962C7C">
        <w:rPr>
          <w:rFonts w:ascii="Times New Roman" w:hAnsi="Times New Roman"/>
          <w:sz w:val="24"/>
          <w:szCs w:val="24"/>
        </w:rPr>
        <w:t>ый ответ</w:t>
      </w:r>
      <w:r>
        <w:rPr>
          <w:rFonts w:ascii="Times New Roman" w:hAnsi="Times New Roman"/>
          <w:sz w:val="24"/>
          <w:szCs w:val="24"/>
        </w:rPr>
        <w:t xml:space="preserve">, максимум </w:t>
      </w:r>
      <w:r>
        <w:rPr>
          <w:rFonts w:ascii="Times New Roman" w:hAnsi="Times New Roman"/>
          <w:b/>
          <w:sz w:val="24"/>
          <w:szCs w:val="24"/>
        </w:rPr>
        <w:t>3</w:t>
      </w:r>
      <w:r w:rsidRPr="005C4186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>а</w:t>
      </w:r>
      <w:r w:rsidRPr="005C4186">
        <w:rPr>
          <w:rFonts w:ascii="Times New Roman" w:hAnsi="Times New Roman"/>
          <w:b/>
          <w:sz w:val="24"/>
          <w:szCs w:val="24"/>
        </w:rPr>
        <w:t>.</w:t>
      </w:r>
    </w:p>
    <w:p w:rsidR="00CA0C9B" w:rsidRDefault="00CA0C9B" w:rsidP="005D3767">
      <w:pPr>
        <w:numPr>
          <w:ilvl w:val="0"/>
          <w:numId w:val="1"/>
        </w:numPr>
        <w:spacing w:after="0" w:line="240" w:lineRule="auto"/>
        <w:ind w:left="-142" w:firstLine="0"/>
        <w:contextualSpacing/>
        <w:jc w:val="both"/>
        <w:rPr>
          <w:rFonts w:ascii="Times New Roman" w:hAnsi="Times New Roman"/>
          <w:sz w:val="24"/>
          <w:szCs w:val="24"/>
        </w:rPr>
      </w:pPr>
      <w:r w:rsidRPr="005C4186">
        <w:rPr>
          <w:rFonts w:ascii="Times New Roman" w:hAnsi="Times New Roman"/>
          <w:sz w:val="24"/>
          <w:szCs w:val="24"/>
        </w:rPr>
        <w:t xml:space="preserve">Участник верно указывает местонахождения произведений: по 1 баллу за каждое </w:t>
      </w:r>
      <w:r w:rsidR="00110190">
        <w:rPr>
          <w:rFonts w:ascii="Times New Roman" w:hAnsi="Times New Roman"/>
          <w:sz w:val="24"/>
          <w:szCs w:val="24"/>
        </w:rPr>
        <w:t xml:space="preserve">верное название музея </w:t>
      </w:r>
      <w:r w:rsidR="00962C7C">
        <w:rPr>
          <w:rFonts w:ascii="Times New Roman" w:hAnsi="Times New Roman"/>
          <w:sz w:val="24"/>
          <w:szCs w:val="24"/>
        </w:rPr>
        <w:t>или</w:t>
      </w:r>
      <w:r w:rsidR="00110190">
        <w:rPr>
          <w:rFonts w:ascii="Times New Roman" w:hAnsi="Times New Roman"/>
          <w:sz w:val="24"/>
          <w:szCs w:val="24"/>
        </w:rPr>
        <w:t xml:space="preserve"> верно названный город</w:t>
      </w:r>
      <w:r w:rsidRPr="005C4186">
        <w:rPr>
          <w:rFonts w:ascii="Times New Roman" w:hAnsi="Times New Roman"/>
          <w:sz w:val="24"/>
          <w:szCs w:val="24"/>
        </w:rPr>
        <w:t xml:space="preserve">, максимум </w:t>
      </w:r>
      <w:r w:rsidR="00962C7C">
        <w:rPr>
          <w:rFonts w:ascii="Times New Roman" w:hAnsi="Times New Roman"/>
          <w:b/>
          <w:sz w:val="24"/>
          <w:szCs w:val="24"/>
        </w:rPr>
        <w:t>3</w:t>
      </w:r>
      <w:r w:rsidRPr="005C4186">
        <w:rPr>
          <w:rFonts w:ascii="Times New Roman" w:hAnsi="Times New Roman"/>
          <w:b/>
          <w:sz w:val="24"/>
          <w:szCs w:val="24"/>
        </w:rPr>
        <w:t xml:space="preserve"> балл</w:t>
      </w:r>
      <w:r w:rsidR="00962C7C">
        <w:rPr>
          <w:rFonts w:ascii="Times New Roman" w:hAnsi="Times New Roman"/>
          <w:b/>
          <w:sz w:val="24"/>
          <w:szCs w:val="24"/>
        </w:rPr>
        <w:t>а</w:t>
      </w:r>
      <w:r w:rsidR="002E680C">
        <w:rPr>
          <w:rFonts w:ascii="Times New Roman" w:hAnsi="Times New Roman"/>
          <w:b/>
          <w:sz w:val="24"/>
          <w:szCs w:val="24"/>
        </w:rPr>
        <w:t>.</w:t>
      </w:r>
    </w:p>
    <w:p w:rsidR="00CA0C9B" w:rsidRDefault="00CA0C9B" w:rsidP="00CA0C9B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CA0C9B" w:rsidRPr="00DE6B5E" w:rsidRDefault="00DB246E" w:rsidP="00CA0C9B">
      <w:pPr>
        <w:ind w:hanging="142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CA0C9B">
        <w:rPr>
          <w:rFonts w:ascii="Times New Roman" w:hAnsi="Times New Roman"/>
          <w:b/>
          <w:sz w:val="24"/>
          <w:szCs w:val="24"/>
        </w:rPr>
        <w:t xml:space="preserve">2. Максимальное количество баллов – </w:t>
      </w:r>
      <w:r w:rsidR="00EC6AD1">
        <w:rPr>
          <w:rFonts w:ascii="Times New Roman" w:hAnsi="Times New Roman"/>
          <w:b/>
          <w:sz w:val="24"/>
          <w:szCs w:val="24"/>
        </w:rPr>
        <w:t>8</w:t>
      </w:r>
      <w:r w:rsidR="00CA0C9B">
        <w:rPr>
          <w:rFonts w:ascii="Times New Roman" w:hAnsi="Times New Roman"/>
          <w:b/>
          <w:sz w:val="24"/>
          <w:szCs w:val="24"/>
        </w:rPr>
        <w:t>.</w:t>
      </w:r>
    </w:p>
    <w:p w:rsidR="00110190" w:rsidRDefault="00110190" w:rsidP="005D3767">
      <w:pPr>
        <w:spacing w:after="0" w:line="240" w:lineRule="auto"/>
        <w:ind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Даны изображения трех произведений искусства. Что общего у всех этих произведений?</w:t>
      </w:r>
    </w:p>
    <w:p w:rsidR="00110190" w:rsidRDefault="00110190" w:rsidP="005D3767">
      <w:pPr>
        <w:spacing w:after="0" w:line="240" w:lineRule="auto"/>
        <w:ind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Напишите авторов произведений.</w:t>
      </w:r>
    </w:p>
    <w:p w:rsidR="00110190" w:rsidRDefault="00110190" w:rsidP="005D3767">
      <w:pPr>
        <w:spacing w:after="0" w:line="240" w:lineRule="auto"/>
        <w:ind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Имена персонажей.</w:t>
      </w:r>
    </w:p>
    <w:p w:rsidR="00110190" w:rsidRDefault="00110190" w:rsidP="005D3767">
      <w:pPr>
        <w:spacing w:after="0" w:line="240" w:lineRule="auto"/>
        <w:ind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Выделите общее для всех произведений.</w:t>
      </w:r>
    </w:p>
    <w:p w:rsidR="00CA0C9B" w:rsidRPr="00204CA2" w:rsidRDefault="00CA0C9B" w:rsidP="00CA0C9B">
      <w:pPr>
        <w:ind w:hanging="142"/>
        <w:contextualSpacing/>
        <w:rPr>
          <w:rFonts w:ascii="Times New Roman" w:hAnsi="Times New Roman"/>
          <w:sz w:val="24"/>
          <w:szCs w:val="24"/>
        </w:rPr>
      </w:pPr>
    </w:p>
    <w:tbl>
      <w:tblPr>
        <w:tblW w:w="95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552"/>
        <w:gridCol w:w="2551"/>
        <w:gridCol w:w="2625"/>
      </w:tblGrid>
      <w:tr w:rsidR="00110190" w:rsidRPr="00670FCB" w:rsidTr="00110190">
        <w:trPr>
          <w:trHeight w:val="3712"/>
        </w:trPr>
        <w:tc>
          <w:tcPr>
            <w:tcW w:w="1809" w:type="dxa"/>
            <w:shd w:val="clear" w:color="auto" w:fill="auto"/>
          </w:tcPr>
          <w:p w:rsidR="00110190" w:rsidRPr="00670FCB" w:rsidRDefault="00110190" w:rsidP="004A519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shd w:val="clear" w:color="auto" w:fill="auto"/>
            <w:vAlign w:val="center"/>
          </w:tcPr>
          <w:p w:rsidR="00110190" w:rsidRDefault="00110190" w:rsidP="004A519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110190" w:rsidRDefault="00110190" w:rsidP="004A519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48229" cy="1872344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Roma_1003_42.jpe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217" cy="1890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10190" w:rsidRPr="00670FCB" w:rsidRDefault="00110190" w:rsidP="004A519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110190" w:rsidRDefault="00110190" w:rsidP="004A5195">
            <w:pPr>
              <w:jc w:val="center"/>
            </w:pPr>
          </w:p>
          <w:p w:rsidR="00110190" w:rsidRDefault="00EB2E64" w:rsidP="004A5195">
            <w:pPr>
              <w:jc w:val="center"/>
              <w:rPr>
                <w:rFonts w:ascii="Times New Roman" w:eastAsia="Times New Roman" w:hAnsi="Times New Roman"/>
              </w:rPr>
            </w:pPr>
            <w:r>
              <w:fldChar w:fldCharType="begin"/>
            </w:r>
            <w:r w:rsidR="00110190">
              <w:instrText xml:space="preserve"> INCLUDEPICTURE "https://avatars.dzeninfra.ru/get-zen_doc/1711960/pub_5debafebe6e8ef00afe39d52_5debb007ddfef600aef1465f/scale_1200" \* MERGEFORMATINET </w:instrText>
            </w:r>
            <w:r>
              <w:fldChar w:fldCharType="separate"/>
            </w:r>
            <w:r w:rsidR="00110190">
              <w:rPr>
                <w:noProof/>
                <w:lang w:eastAsia="ru-RU"/>
              </w:rPr>
              <w:drawing>
                <wp:inline distT="0" distB="0" distL="0" distR="0">
                  <wp:extent cx="765538" cy="1907053"/>
                  <wp:effectExtent l="0" t="0" r="0" b="0"/>
                  <wp:docPr id="30" name="Рисунок 30" descr="История прародителей: Адам и Ева в живописи | Искусство, культура и  антиквариат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История прародителей: Адам и Ева в живописи | Искусство, культура и  антиквариат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382" cy="195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:rsidR="00110190" w:rsidRPr="00670FCB" w:rsidRDefault="00110190" w:rsidP="004A519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25" w:type="dxa"/>
            <w:shd w:val="clear" w:color="auto" w:fill="auto"/>
            <w:vAlign w:val="center"/>
          </w:tcPr>
          <w:p w:rsidR="00110190" w:rsidRDefault="00110190" w:rsidP="004A5195">
            <w:pPr>
              <w:spacing w:after="0" w:line="240" w:lineRule="auto"/>
              <w:contextualSpacing/>
              <w:jc w:val="center"/>
              <w:rPr>
                <w:noProof/>
                <w:lang w:eastAsia="ru-RU"/>
              </w:rPr>
            </w:pPr>
          </w:p>
          <w:p w:rsidR="00110190" w:rsidRDefault="00110190" w:rsidP="004A5195">
            <w:pPr>
              <w:spacing w:after="0" w:line="240" w:lineRule="auto"/>
              <w:contextualSpacing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835660" cy="1898442"/>
                  <wp:effectExtent l="0" t="0" r="254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Judith_Holofernes_Giorgione.jpe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522" cy="1918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10190" w:rsidRPr="00670FCB" w:rsidRDefault="00463A92" w:rsidP="004A519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13" w:tgtFrame="_blank" w:history="1"/>
            <w:r w:rsidR="00110190">
              <w:rPr>
                <w:rFonts w:ascii="Arial" w:hAnsi="Arial" w:cs="Arial"/>
                <w:color w:val="222222"/>
                <w:sz w:val="27"/>
                <w:szCs w:val="27"/>
              </w:rPr>
              <w:t xml:space="preserve"> </w:t>
            </w:r>
          </w:p>
        </w:tc>
      </w:tr>
      <w:tr w:rsidR="00110190" w:rsidRPr="00670FCB" w:rsidTr="00110190">
        <w:trPr>
          <w:trHeight w:val="521"/>
        </w:trPr>
        <w:tc>
          <w:tcPr>
            <w:tcW w:w="1809" w:type="dxa"/>
            <w:shd w:val="clear" w:color="auto" w:fill="auto"/>
          </w:tcPr>
          <w:p w:rsidR="00110190" w:rsidRPr="00D756D4" w:rsidRDefault="00110190" w:rsidP="004A519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Автор</w:t>
            </w:r>
          </w:p>
        </w:tc>
        <w:tc>
          <w:tcPr>
            <w:tcW w:w="2552" w:type="dxa"/>
            <w:shd w:val="clear" w:color="auto" w:fill="auto"/>
          </w:tcPr>
          <w:p w:rsidR="00110190" w:rsidRDefault="00110190" w:rsidP="001101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Бернини</w:t>
            </w:r>
          </w:p>
          <w:p w:rsidR="00110190" w:rsidRPr="00670FCB" w:rsidRDefault="00110190" w:rsidP="004A5195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  <w:shd w:val="clear" w:color="auto" w:fill="auto"/>
          </w:tcPr>
          <w:p w:rsidR="00110190" w:rsidRPr="00670FCB" w:rsidRDefault="00110190" w:rsidP="001101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Босх</w:t>
            </w:r>
          </w:p>
        </w:tc>
        <w:tc>
          <w:tcPr>
            <w:tcW w:w="2625" w:type="dxa"/>
            <w:shd w:val="clear" w:color="auto" w:fill="auto"/>
          </w:tcPr>
          <w:p w:rsidR="00110190" w:rsidRPr="00670FCB" w:rsidRDefault="00110190" w:rsidP="001101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Джорджоне</w:t>
            </w:r>
          </w:p>
        </w:tc>
      </w:tr>
      <w:tr w:rsidR="00110190" w:rsidRPr="00670FCB" w:rsidTr="00110190">
        <w:trPr>
          <w:trHeight w:val="521"/>
        </w:trPr>
        <w:tc>
          <w:tcPr>
            <w:tcW w:w="1809" w:type="dxa"/>
            <w:shd w:val="clear" w:color="auto" w:fill="auto"/>
          </w:tcPr>
          <w:p w:rsidR="00110190" w:rsidRPr="00D756D4" w:rsidRDefault="00110190" w:rsidP="004A519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Имена персонажей</w:t>
            </w:r>
          </w:p>
        </w:tc>
        <w:tc>
          <w:tcPr>
            <w:tcW w:w="2552" w:type="dxa"/>
            <w:shd w:val="clear" w:color="auto" w:fill="auto"/>
          </w:tcPr>
          <w:p w:rsidR="00110190" w:rsidRDefault="00110190" w:rsidP="001101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Давид</w:t>
            </w:r>
          </w:p>
        </w:tc>
        <w:tc>
          <w:tcPr>
            <w:tcW w:w="2551" w:type="dxa"/>
            <w:shd w:val="clear" w:color="auto" w:fill="auto"/>
          </w:tcPr>
          <w:p w:rsidR="00110190" w:rsidRPr="00670FCB" w:rsidRDefault="00110190" w:rsidP="001101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Адам и Ева</w:t>
            </w:r>
          </w:p>
        </w:tc>
        <w:tc>
          <w:tcPr>
            <w:tcW w:w="2625" w:type="dxa"/>
            <w:shd w:val="clear" w:color="auto" w:fill="auto"/>
          </w:tcPr>
          <w:p w:rsidR="00110190" w:rsidRPr="00670FCB" w:rsidRDefault="00110190" w:rsidP="001101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Юдифь</w:t>
            </w:r>
          </w:p>
        </w:tc>
      </w:tr>
      <w:tr w:rsidR="00110190" w:rsidRPr="00670FCB" w:rsidTr="00110190">
        <w:trPr>
          <w:trHeight w:val="1053"/>
        </w:trPr>
        <w:tc>
          <w:tcPr>
            <w:tcW w:w="1809" w:type="dxa"/>
            <w:shd w:val="clear" w:color="auto" w:fill="auto"/>
          </w:tcPr>
          <w:p w:rsidR="00110190" w:rsidRPr="00D756D4" w:rsidRDefault="00110190" w:rsidP="004A5195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Что объединяет все произведения</w:t>
            </w:r>
          </w:p>
        </w:tc>
        <w:tc>
          <w:tcPr>
            <w:tcW w:w="7728" w:type="dxa"/>
            <w:gridSpan w:val="3"/>
            <w:shd w:val="clear" w:color="auto" w:fill="auto"/>
          </w:tcPr>
          <w:p w:rsidR="00110190" w:rsidRDefault="00110190" w:rsidP="0011019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 три произведения созданы на сюжеты из Ветхого Завета, в каждом из них представлены библейские персонажи.</w:t>
            </w:r>
          </w:p>
          <w:p w:rsidR="00110190" w:rsidRDefault="00110190" w:rsidP="0011019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0190" w:rsidRDefault="00110190" w:rsidP="0011019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110190" w:rsidRPr="00670FCB" w:rsidRDefault="00110190" w:rsidP="00110190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10190" w:rsidRDefault="00110190" w:rsidP="00110190">
      <w:pPr>
        <w:contextualSpacing/>
        <w:rPr>
          <w:rFonts w:ascii="Times New Roman" w:hAnsi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110190" w:rsidTr="004A5195">
        <w:tc>
          <w:tcPr>
            <w:tcW w:w="10704" w:type="dxa"/>
          </w:tcPr>
          <w:p w:rsidR="00110190" w:rsidRDefault="00110190" w:rsidP="004A5195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Баллы:</w:t>
            </w:r>
          </w:p>
          <w:p w:rsidR="00110190" w:rsidRDefault="00110190" w:rsidP="004A5195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CA0C9B" w:rsidRDefault="00CA0C9B" w:rsidP="00CA0C9B">
      <w:pPr>
        <w:ind w:firstLine="567"/>
        <w:contextualSpacing/>
        <w:rPr>
          <w:rFonts w:ascii="Times New Roman" w:hAnsi="Times New Roman"/>
          <w:sz w:val="24"/>
          <w:szCs w:val="24"/>
        </w:rPr>
      </w:pPr>
    </w:p>
    <w:p w:rsidR="00CA0C9B" w:rsidRPr="00E1402C" w:rsidRDefault="00CA0C9B" w:rsidP="00CA0C9B">
      <w:pPr>
        <w:spacing w:after="0" w:line="240" w:lineRule="auto"/>
        <w:ind w:hanging="142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1402C">
        <w:rPr>
          <w:rFonts w:ascii="Times New Roman" w:hAnsi="Times New Roman"/>
          <w:b/>
          <w:sz w:val="24"/>
          <w:szCs w:val="24"/>
        </w:rPr>
        <w:t>Критерии оценки:</w:t>
      </w:r>
    </w:p>
    <w:p w:rsidR="00CA0C9B" w:rsidRDefault="00CA0C9B" w:rsidP="005D3767">
      <w:pPr>
        <w:numPr>
          <w:ilvl w:val="0"/>
          <w:numId w:val="2"/>
        </w:numPr>
        <w:spacing w:after="0" w:line="240" w:lineRule="auto"/>
        <w:ind w:left="-142" w:firstLine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называет авторов произведений: по 1 баллу за каждое имя, максимум </w:t>
      </w:r>
      <w:r w:rsidRPr="005C4186">
        <w:rPr>
          <w:rFonts w:ascii="Times New Roman" w:hAnsi="Times New Roman"/>
          <w:b/>
          <w:sz w:val="24"/>
          <w:szCs w:val="24"/>
        </w:rPr>
        <w:t>3 балла.</w:t>
      </w:r>
    </w:p>
    <w:p w:rsidR="00CA0C9B" w:rsidRDefault="00CA0C9B" w:rsidP="005D3767">
      <w:pPr>
        <w:numPr>
          <w:ilvl w:val="0"/>
          <w:numId w:val="2"/>
        </w:numPr>
        <w:spacing w:after="0" w:line="240" w:lineRule="auto"/>
        <w:ind w:left="-142" w:firstLine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называет имена персонажей на иллюстрациях: по 1 баллу за каждое верное имя, максимум – </w:t>
      </w:r>
      <w:r w:rsidR="0066565E">
        <w:rPr>
          <w:rFonts w:ascii="Times New Roman" w:hAnsi="Times New Roman"/>
          <w:b/>
          <w:sz w:val="24"/>
          <w:szCs w:val="24"/>
        </w:rPr>
        <w:t>3</w:t>
      </w:r>
      <w:r w:rsidRPr="00E825BB">
        <w:rPr>
          <w:rFonts w:ascii="Times New Roman" w:hAnsi="Times New Roman"/>
          <w:b/>
          <w:sz w:val="24"/>
          <w:szCs w:val="24"/>
        </w:rPr>
        <w:t xml:space="preserve"> балл</w:t>
      </w:r>
      <w:r w:rsidR="0066565E">
        <w:rPr>
          <w:rFonts w:ascii="Times New Roman" w:hAnsi="Times New Roman"/>
          <w:b/>
          <w:sz w:val="24"/>
          <w:szCs w:val="24"/>
        </w:rPr>
        <w:t>а</w:t>
      </w:r>
      <w:r w:rsidRPr="00D86699">
        <w:rPr>
          <w:rFonts w:ascii="Times New Roman" w:hAnsi="Times New Roman"/>
          <w:b/>
          <w:sz w:val="24"/>
          <w:szCs w:val="24"/>
        </w:rPr>
        <w:t>.</w:t>
      </w:r>
    </w:p>
    <w:p w:rsidR="00110190" w:rsidRDefault="00CA0C9B" w:rsidP="005D3767">
      <w:pPr>
        <w:numPr>
          <w:ilvl w:val="0"/>
          <w:numId w:val="2"/>
        </w:numPr>
        <w:spacing w:after="0" w:line="240" w:lineRule="auto"/>
        <w:ind w:left="-142" w:firstLine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указывает, что данные произведения </w:t>
      </w:r>
      <w:r w:rsidR="00110190">
        <w:rPr>
          <w:rFonts w:ascii="Times New Roman" w:hAnsi="Times New Roman"/>
          <w:sz w:val="24"/>
          <w:szCs w:val="24"/>
        </w:rPr>
        <w:t>созданы на сюжеты из Ветхого Завета</w:t>
      </w:r>
      <w:r w:rsidR="00207FB0">
        <w:rPr>
          <w:rFonts w:ascii="Times New Roman" w:hAnsi="Times New Roman"/>
          <w:sz w:val="24"/>
          <w:szCs w:val="24"/>
        </w:rPr>
        <w:t xml:space="preserve"> или </w:t>
      </w:r>
      <w:r w:rsidR="00110190">
        <w:rPr>
          <w:rFonts w:ascii="Times New Roman" w:hAnsi="Times New Roman"/>
          <w:sz w:val="24"/>
          <w:szCs w:val="24"/>
        </w:rPr>
        <w:t>представляют библейских персонажей</w:t>
      </w:r>
      <w:r w:rsidR="00207FB0">
        <w:rPr>
          <w:rFonts w:ascii="Times New Roman" w:hAnsi="Times New Roman"/>
          <w:sz w:val="24"/>
          <w:szCs w:val="24"/>
        </w:rPr>
        <w:t xml:space="preserve"> – </w:t>
      </w:r>
      <w:r w:rsidR="00EC6AD1">
        <w:rPr>
          <w:rFonts w:ascii="Times New Roman" w:hAnsi="Times New Roman"/>
          <w:b/>
          <w:sz w:val="24"/>
          <w:szCs w:val="24"/>
        </w:rPr>
        <w:t>2 балла</w:t>
      </w:r>
      <w:r w:rsidR="00207FB0" w:rsidRPr="00207FB0">
        <w:rPr>
          <w:rFonts w:ascii="Times New Roman" w:hAnsi="Times New Roman"/>
          <w:b/>
          <w:sz w:val="24"/>
          <w:szCs w:val="24"/>
        </w:rPr>
        <w:t>.</w:t>
      </w:r>
    </w:p>
    <w:p w:rsidR="00CA0C9B" w:rsidRDefault="00CA0C9B" w:rsidP="00CA0C9B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CA0C9B" w:rsidRDefault="00DB246E" w:rsidP="00CA0C9B">
      <w:pPr>
        <w:ind w:hanging="142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CA0C9B">
        <w:rPr>
          <w:rFonts w:ascii="Times New Roman" w:hAnsi="Times New Roman"/>
          <w:b/>
          <w:sz w:val="24"/>
          <w:szCs w:val="24"/>
        </w:rPr>
        <w:t>3. Максимальное количество баллов – 1</w:t>
      </w:r>
      <w:r w:rsidR="00EC6AD1">
        <w:rPr>
          <w:rFonts w:ascii="Times New Roman" w:hAnsi="Times New Roman"/>
          <w:b/>
          <w:sz w:val="24"/>
          <w:szCs w:val="24"/>
        </w:rPr>
        <w:t>2</w:t>
      </w:r>
      <w:r w:rsidR="00CA0C9B">
        <w:rPr>
          <w:rFonts w:ascii="Times New Roman" w:hAnsi="Times New Roman"/>
          <w:b/>
          <w:sz w:val="24"/>
          <w:szCs w:val="24"/>
        </w:rPr>
        <w:t>.</w:t>
      </w:r>
    </w:p>
    <w:p w:rsidR="00207FB0" w:rsidRDefault="00E4090E" w:rsidP="00CA0C9B">
      <w:pPr>
        <w:ind w:hanging="142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-20070</wp:posOffset>
            </wp:positionH>
            <wp:positionV relativeFrom="paragraph">
              <wp:posOffset>198544</wp:posOffset>
            </wp:positionV>
            <wp:extent cx="2882849" cy="2220686"/>
            <wp:effectExtent l="0" t="0" r="0" b="8255"/>
            <wp:wrapTight wrapText="bothSides">
              <wp:wrapPolygon edited="0">
                <wp:start x="0" y="0"/>
                <wp:lineTo x="0" y="21495"/>
                <wp:lineTo x="21414" y="21495"/>
                <wp:lineTo x="21414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024px-Velázquez_-_La_Fábula_de_Aracne_o_Las_Hilanderas_(Museo_del_Prado,_1657-58)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849" cy="2220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7FB0" w:rsidRPr="005C4186" w:rsidRDefault="00207FB0" w:rsidP="00207FB0">
      <w:pPr>
        <w:ind w:hanging="142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4E72AC" w:rsidRDefault="004E72AC" w:rsidP="004E72AC">
      <w:pPr>
        <w:pStyle w:val="a7"/>
        <w:shd w:val="clear" w:color="auto" w:fill="FFFFFF"/>
      </w:pPr>
      <w:r>
        <w:t>Рассмотрите репродукцию.</w:t>
      </w:r>
      <w:r>
        <w:br/>
        <w:t>1. Напишите название, автора и эпоху создания произведения.</w:t>
      </w:r>
      <w:r>
        <w:br/>
        <w:t xml:space="preserve">2. Укажите не менее </w:t>
      </w:r>
      <w:r w:rsidR="00FA26E9">
        <w:t xml:space="preserve">5 </w:t>
      </w:r>
      <w:r>
        <w:t>предложений, которые определяют особенности произведения.</w:t>
      </w:r>
      <w:r>
        <w:br/>
        <w:t>3. Попробуйте сформулировать основную идею произведения на основе предложений, написа</w:t>
      </w:r>
      <w:r w:rsidR="00E4090E">
        <w:t>нных ранее.</w:t>
      </w:r>
      <w:r w:rsidR="00E4090E">
        <w:br/>
        <w:t>4. Назовите не более</w:t>
      </w:r>
      <w:r>
        <w:t xml:space="preserve"> трех известных произведений этого же автора. </w:t>
      </w:r>
    </w:p>
    <w:p w:rsidR="00E4090E" w:rsidRDefault="00E4090E" w:rsidP="004E72AC">
      <w:pPr>
        <w:pStyle w:val="a7"/>
        <w:shd w:val="clear" w:color="auto" w:fill="FFFFFF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76"/>
        <w:gridCol w:w="7395"/>
      </w:tblGrid>
      <w:tr w:rsidR="00207FB0" w:rsidTr="004A5195">
        <w:trPr>
          <w:trHeight w:val="297"/>
        </w:trPr>
        <w:tc>
          <w:tcPr>
            <w:tcW w:w="2260" w:type="dxa"/>
          </w:tcPr>
          <w:p w:rsidR="00207FB0" w:rsidRPr="00BC11B8" w:rsidRDefault="00207FB0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C11B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Название</w:t>
            </w:r>
          </w:p>
        </w:tc>
        <w:tc>
          <w:tcPr>
            <w:tcW w:w="8355" w:type="dxa"/>
          </w:tcPr>
          <w:p w:rsidR="00207FB0" w:rsidRDefault="00207FB0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«Пряхи»</w:t>
            </w:r>
          </w:p>
        </w:tc>
      </w:tr>
      <w:tr w:rsidR="00207FB0" w:rsidTr="004A5195">
        <w:trPr>
          <w:trHeight w:val="310"/>
        </w:trPr>
        <w:tc>
          <w:tcPr>
            <w:tcW w:w="2260" w:type="dxa"/>
          </w:tcPr>
          <w:p w:rsidR="00207FB0" w:rsidRPr="00BC11B8" w:rsidRDefault="00207FB0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C11B8">
              <w:rPr>
                <w:rFonts w:ascii="Times New Roman" w:hAnsi="Times New Roman"/>
                <w:b/>
                <w:sz w:val="24"/>
                <w:szCs w:val="24"/>
              </w:rPr>
              <w:t>Автор</w:t>
            </w:r>
          </w:p>
        </w:tc>
        <w:tc>
          <w:tcPr>
            <w:tcW w:w="8355" w:type="dxa"/>
          </w:tcPr>
          <w:p w:rsidR="00207FB0" w:rsidRDefault="00207FB0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Диего Веласкес</w:t>
            </w:r>
          </w:p>
          <w:p w:rsidR="00207FB0" w:rsidRDefault="00207FB0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07FB0" w:rsidTr="004A5195">
        <w:trPr>
          <w:trHeight w:val="621"/>
        </w:trPr>
        <w:tc>
          <w:tcPr>
            <w:tcW w:w="2260" w:type="dxa"/>
          </w:tcPr>
          <w:p w:rsidR="00207FB0" w:rsidRPr="00BC11B8" w:rsidRDefault="00207FB0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C11B8">
              <w:rPr>
                <w:rFonts w:ascii="Times New Roman" w:hAnsi="Times New Roman"/>
                <w:b/>
                <w:sz w:val="24"/>
                <w:szCs w:val="24"/>
              </w:rPr>
              <w:t xml:space="preserve">Время создания </w:t>
            </w:r>
          </w:p>
        </w:tc>
        <w:tc>
          <w:tcPr>
            <w:tcW w:w="8355" w:type="dxa"/>
          </w:tcPr>
          <w:p w:rsidR="00207FB0" w:rsidRPr="00432CA8" w:rsidRDefault="00432CA8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Ок. 1657 г.,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век</w:t>
            </w:r>
          </w:p>
        </w:tc>
      </w:tr>
      <w:tr w:rsidR="00207FB0" w:rsidTr="004A5195">
        <w:trPr>
          <w:trHeight w:val="1399"/>
        </w:trPr>
        <w:tc>
          <w:tcPr>
            <w:tcW w:w="2260" w:type="dxa"/>
          </w:tcPr>
          <w:p w:rsidR="00207FB0" w:rsidRPr="00BC11B8" w:rsidRDefault="004E72AC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Особенности произведения</w:t>
            </w:r>
          </w:p>
        </w:tc>
        <w:tc>
          <w:tcPr>
            <w:tcW w:w="8355" w:type="dxa"/>
          </w:tcPr>
          <w:p w:rsidR="00FA26E9" w:rsidRDefault="00FA26E9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картине можно четко выделить два плана: полутемное помещение на переднем плане и ярко освещенная комната на заднем плане. </w:t>
            </w:r>
          </w:p>
          <w:p w:rsidR="004E72AC" w:rsidRDefault="00FA26E9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первом полутемном помещении представлены скромно и просто одетые женщины, занятые работой: они чешут шерсть и прядут нити. На заднем же плане представлены женщины в роскошных нарядах, рассматривающие гобелен</w:t>
            </w:r>
            <w:r w:rsidR="007B48BD">
              <w:rPr>
                <w:rFonts w:ascii="Times New Roman" w:hAnsi="Times New Roman"/>
                <w:sz w:val="24"/>
                <w:szCs w:val="24"/>
              </w:rPr>
              <w:t xml:space="preserve"> на античный сюжет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развешанный на стене. </w:t>
            </w:r>
          </w:p>
          <w:p w:rsidR="00207FB0" w:rsidRDefault="00FA26E9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Контраст темного и светлого пространств, разграничение персонажей по социальному статусу за счет контрастов их нарядов и поз дают представление о наличии двух принципиально разных миров. </w:t>
            </w:r>
          </w:p>
          <w:p w:rsidR="00FA26E9" w:rsidRDefault="007B48BD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Если бы не прописанные в перспективном сокращении архитектурные детали на заднем плане, то комната на заднем плане с дамами воспринималась бы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плоскостно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 вся эта композиция больше бы напоминала гобелен, для создания которого, по-видимому, и трудятся женщины в полутемном пространстве.</w:t>
            </w:r>
          </w:p>
          <w:p w:rsidR="00207FB0" w:rsidRDefault="00207FB0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07FB0" w:rsidTr="004A5195">
        <w:trPr>
          <w:trHeight w:val="1399"/>
        </w:trPr>
        <w:tc>
          <w:tcPr>
            <w:tcW w:w="2260" w:type="dxa"/>
          </w:tcPr>
          <w:p w:rsidR="00207FB0" w:rsidRPr="00BC11B8" w:rsidRDefault="004E72AC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Идея произведения</w:t>
            </w:r>
          </w:p>
        </w:tc>
        <w:tc>
          <w:tcPr>
            <w:tcW w:w="8355" w:type="dxa"/>
          </w:tcPr>
          <w:p w:rsidR="00207FB0" w:rsidRDefault="007B48BD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Главной темой произведения является творчество, поскольку показан процесс создания произведения, виден также и сам результат этого трудоемкого занятия. Из полутьмы и тайны рождается на свет прекрасное произведение искусства, возвышающее человека и дающее возможность соприкоснуться земному с божественным, низменному с возвышенным.</w:t>
            </w:r>
          </w:p>
        </w:tc>
      </w:tr>
      <w:tr w:rsidR="00207FB0" w:rsidTr="004A5195">
        <w:trPr>
          <w:trHeight w:val="162"/>
        </w:trPr>
        <w:tc>
          <w:tcPr>
            <w:tcW w:w="2260" w:type="dxa"/>
          </w:tcPr>
          <w:p w:rsidR="00207FB0" w:rsidRPr="00BC11B8" w:rsidRDefault="00207FB0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C11B8">
              <w:rPr>
                <w:rFonts w:ascii="Times New Roman" w:hAnsi="Times New Roman"/>
                <w:b/>
                <w:sz w:val="24"/>
                <w:szCs w:val="24"/>
              </w:rPr>
              <w:t xml:space="preserve">Другие произведения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этого автора</w:t>
            </w:r>
          </w:p>
        </w:tc>
        <w:tc>
          <w:tcPr>
            <w:tcW w:w="8355" w:type="dxa"/>
          </w:tcPr>
          <w:p w:rsidR="00207FB0" w:rsidRDefault="004E72AC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Менины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», «Венера с зеркалом», «Портрет папы Иннокентия Х», «Сдача Бреды», «Триумф Вакха», «Аполлон в кузнице Вулкана»</w:t>
            </w:r>
          </w:p>
          <w:p w:rsidR="00207FB0" w:rsidRDefault="00207FB0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07FB0" w:rsidRDefault="00207FB0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207FB0" w:rsidRDefault="00207FB0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07FB0" w:rsidRDefault="00207FB0" w:rsidP="00207FB0">
      <w:pPr>
        <w:ind w:hanging="142"/>
        <w:contextualSpacing/>
        <w:rPr>
          <w:rFonts w:ascii="Times New Roman" w:hAnsi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207FB0" w:rsidTr="004A5195">
        <w:tc>
          <w:tcPr>
            <w:tcW w:w="10704" w:type="dxa"/>
          </w:tcPr>
          <w:p w:rsidR="00207FB0" w:rsidRDefault="00207FB0" w:rsidP="004A5195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Баллы:</w:t>
            </w:r>
          </w:p>
          <w:p w:rsidR="00207FB0" w:rsidRDefault="00207FB0" w:rsidP="004A5195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CA0C9B" w:rsidRDefault="00CA0C9B" w:rsidP="00CA0C9B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CA0C9B" w:rsidRPr="00E4324A" w:rsidRDefault="00CA0C9B" w:rsidP="00CA0C9B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4324A">
        <w:rPr>
          <w:rFonts w:ascii="Times New Roman" w:hAnsi="Times New Roman"/>
          <w:b/>
          <w:sz w:val="24"/>
          <w:szCs w:val="24"/>
        </w:rPr>
        <w:t>Критерии оценки:</w:t>
      </w:r>
    </w:p>
    <w:p w:rsidR="00CA0C9B" w:rsidRDefault="00CA0C9B" w:rsidP="005D3767">
      <w:pPr>
        <w:pStyle w:val="a4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Верно пишет название </w:t>
      </w:r>
      <w:r w:rsidR="0029296F">
        <w:rPr>
          <w:rFonts w:ascii="Times New Roman" w:hAnsi="Times New Roman"/>
          <w:sz w:val="24"/>
          <w:szCs w:val="24"/>
        </w:rPr>
        <w:t>картины</w:t>
      </w:r>
      <w:r>
        <w:rPr>
          <w:rFonts w:ascii="Times New Roman" w:hAnsi="Times New Roman"/>
          <w:sz w:val="24"/>
          <w:szCs w:val="24"/>
        </w:rPr>
        <w:t xml:space="preserve"> – </w:t>
      </w:r>
      <w:r w:rsidR="00006DF2">
        <w:rPr>
          <w:rFonts w:ascii="Times New Roman" w:hAnsi="Times New Roman"/>
          <w:b/>
          <w:sz w:val="24"/>
          <w:szCs w:val="24"/>
        </w:rPr>
        <w:t>1</w:t>
      </w:r>
      <w:r w:rsidRPr="00006DF2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sz w:val="24"/>
          <w:szCs w:val="24"/>
        </w:rPr>
        <w:t>;</w:t>
      </w:r>
    </w:p>
    <w:p w:rsidR="00CA0C9B" w:rsidRPr="007B48BD" w:rsidRDefault="00CA0C9B" w:rsidP="005D3767">
      <w:pPr>
        <w:pStyle w:val="a4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Верно пишет автора </w:t>
      </w:r>
      <w:r w:rsidR="00E4090E">
        <w:rPr>
          <w:rFonts w:ascii="Times New Roman" w:hAnsi="Times New Roman"/>
          <w:sz w:val="24"/>
          <w:szCs w:val="24"/>
        </w:rPr>
        <w:t>картины –</w:t>
      </w:r>
      <w:r w:rsidR="00EC6AD1">
        <w:rPr>
          <w:rFonts w:ascii="Times New Roman" w:hAnsi="Times New Roman"/>
          <w:b/>
          <w:sz w:val="24"/>
          <w:szCs w:val="24"/>
        </w:rPr>
        <w:t xml:space="preserve"> 1</w:t>
      </w:r>
      <w:r w:rsidRPr="007B48BD">
        <w:rPr>
          <w:rFonts w:ascii="Times New Roman" w:hAnsi="Times New Roman"/>
          <w:b/>
          <w:sz w:val="24"/>
          <w:szCs w:val="24"/>
        </w:rPr>
        <w:t xml:space="preserve"> балл;</w:t>
      </w:r>
    </w:p>
    <w:p w:rsidR="00CA0C9B" w:rsidRDefault="00CA0C9B" w:rsidP="005D3767">
      <w:pPr>
        <w:pStyle w:val="a4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Верно пишет время создания </w:t>
      </w:r>
      <w:r w:rsidR="0029296F">
        <w:rPr>
          <w:rFonts w:ascii="Times New Roman" w:hAnsi="Times New Roman"/>
          <w:sz w:val="24"/>
          <w:szCs w:val="24"/>
        </w:rPr>
        <w:t>картины</w:t>
      </w:r>
      <w:r w:rsidR="007B48BD"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</w:rPr>
        <w:t xml:space="preserve">годы – </w:t>
      </w:r>
      <w:r w:rsidR="007B48BD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 балл</w:t>
      </w:r>
      <w:r w:rsidR="007B48BD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 xml:space="preserve">; </w:t>
      </w:r>
      <w:r w:rsidR="007B48BD">
        <w:rPr>
          <w:rFonts w:ascii="Times New Roman" w:hAnsi="Times New Roman"/>
          <w:sz w:val="24"/>
          <w:szCs w:val="24"/>
        </w:rPr>
        <w:t>век</w:t>
      </w:r>
      <w:r>
        <w:rPr>
          <w:rFonts w:ascii="Times New Roman" w:hAnsi="Times New Roman"/>
          <w:sz w:val="24"/>
          <w:szCs w:val="24"/>
        </w:rPr>
        <w:t xml:space="preserve"> – </w:t>
      </w:r>
      <w:r w:rsidR="007B48BD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 балл</w:t>
      </w:r>
      <w:r w:rsidR="007B48BD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</w:t>
      </w:r>
      <w:r w:rsidRPr="007B48BD">
        <w:rPr>
          <w:rFonts w:ascii="Times New Roman" w:hAnsi="Times New Roman"/>
          <w:sz w:val="24"/>
          <w:szCs w:val="24"/>
        </w:rPr>
        <w:t xml:space="preserve">максимально </w:t>
      </w:r>
      <w:r w:rsidR="0029296F" w:rsidRPr="007B48BD">
        <w:rPr>
          <w:rFonts w:ascii="Times New Roman" w:hAnsi="Times New Roman"/>
          <w:b/>
          <w:sz w:val="24"/>
          <w:szCs w:val="24"/>
        </w:rPr>
        <w:t>2</w:t>
      </w:r>
      <w:r w:rsidRPr="007B48BD">
        <w:rPr>
          <w:rFonts w:ascii="Times New Roman" w:hAnsi="Times New Roman"/>
          <w:b/>
          <w:sz w:val="24"/>
          <w:szCs w:val="24"/>
        </w:rPr>
        <w:t xml:space="preserve"> балла;</w:t>
      </w:r>
    </w:p>
    <w:p w:rsidR="00CA0C9B" w:rsidRPr="007B48BD" w:rsidRDefault="00CA0C9B" w:rsidP="005D3767">
      <w:pPr>
        <w:pStyle w:val="a4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Верно подбирает слова и фразы, </w:t>
      </w:r>
      <w:r w:rsidR="007B48BD">
        <w:rPr>
          <w:rFonts w:ascii="Times New Roman" w:hAnsi="Times New Roman"/>
          <w:sz w:val="24"/>
          <w:szCs w:val="24"/>
        </w:rPr>
        <w:t>определяющие основные особенности произведения</w:t>
      </w:r>
      <w:r>
        <w:rPr>
          <w:rFonts w:ascii="Times New Roman" w:hAnsi="Times New Roman"/>
          <w:sz w:val="24"/>
          <w:szCs w:val="24"/>
        </w:rPr>
        <w:t xml:space="preserve">, по </w:t>
      </w:r>
      <w:r w:rsidR="00EC6AD1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 балл</w:t>
      </w:r>
      <w:r w:rsidR="00EC6AD1"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 xml:space="preserve"> за каждую фразу – максимально </w:t>
      </w:r>
      <w:r w:rsidR="00EC6AD1">
        <w:rPr>
          <w:rFonts w:ascii="Times New Roman" w:hAnsi="Times New Roman"/>
          <w:b/>
          <w:sz w:val="24"/>
          <w:szCs w:val="24"/>
        </w:rPr>
        <w:t>5</w:t>
      </w:r>
      <w:r w:rsidRPr="007B48BD">
        <w:rPr>
          <w:rFonts w:ascii="Times New Roman" w:hAnsi="Times New Roman"/>
          <w:b/>
          <w:sz w:val="24"/>
          <w:szCs w:val="24"/>
        </w:rPr>
        <w:t xml:space="preserve"> баллов;</w:t>
      </w:r>
    </w:p>
    <w:p w:rsidR="00CA0C9B" w:rsidRDefault="00CA0C9B" w:rsidP="005D3767">
      <w:pPr>
        <w:pStyle w:val="a4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Верно называет другие </w:t>
      </w:r>
      <w:r w:rsidR="0029296F">
        <w:rPr>
          <w:rFonts w:ascii="Times New Roman" w:hAnsi="Times New Roman"/>
          <w:sz w:val="24"/>
          <w:szCs w:val="24"/>
        </w:rPr>
        <w:t xml:space="preserve">картины </w:t>
      </w:r>
      <w:r w:rsidR="007B48BD">
        <w:rPr>
          <w:rFonts w:ascii="Times New Roman" w:hAnsi="Times New Roman"/>
          <w:sz w:val="24"/>
          <w:szCs w:val="24"/>
        </w:rPr>
        <w:t>мастера</w:t>
      </w:r>
      <w:r>
        <w:rPr>
          <w:rFonts w:ascii="Times New Roman" w:hAnsi="Times New Roman"/>
          <w:sz w:val="24"/>
          <w:szCs w:val="24"/>
        </w:rPr>
        <w:t xml:space="preserve">, по 1 баллу за каждое произведение – максимально </w:t>
      </w:r>
      <w:r w:rsidR="007B48BD" w:rsidRPr="007B48BD">
        <w:rPr>
          <w:rFonts w:ascii="Times New Roman" w:hAnsi="Times New Roman"/>
          <w:b/>
          <w:sz w:val="24"/>
          <w:szCs w:val="24"/>
        </w:rPr>
        <w:t>3</w:t>
      </w:r>
      <w:r w:rsidRPr="007B48BD">
        <w:rPr>
          <w:rFonts w:ascii="Times New Roman" w:hAnsi="Times New Roman"/>
          <w:b/>
          <w:sz w:val="24"/>
          <w:szCs w:val="24"/>
        </w:rPr>
        <w:t xml:space="preserve"> балл</w:t>
      </w:r>
      <w:r w:rsidR="00D5087A" w:rsidRPr="007B48BD">
        <w:rPr>
          <w:rFonts w:ascii="Times New Roman" w:hAnsi="Times New Roman"/>
          <w:b/>
          <w:sz w:val="24"/>
          <w:szCs w:val="24"/>
        </w:rPr>
        <w:t>а</w:t>
      </w:r>
      <w:r w:rsidRPr="007B48BD">
        <w:rPr>
          <w:rFonts w:ascii="Times New Roman" w:hAnsi="Times New Roman"/>
          <w:b/>
          <w:sz w:val="24"/>
          <w:szCs w:val="24"/>
        </w:rPr>
        <w:t>.</w:t>
      </w:r>
    </w:p>
    <w:p w:rsidR="00CA0C9B" w:rsidRDefault="00CA0C9B" w:rsidP="00CA0C9B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5D3767" w:rsidRPr="005C4186" w:rsidRDefault="00DB246E" w:rsidP="005D3767">
      <w:pPr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5D3767">
        <w:rPr>
          <w:rFonts w:ascii="Times New Roman" w:hAnsi="Times New Roman"/>
          <w:b/>
          <w:sz w:val="24"/>
          <w:szCs w:val="24"/>
        </w:rPr>
        <w:t>4. Максимальное количество баллов – 12.</w:t>
      </w:r>
    </w:p>
    <w:p w:rsidR="005D3767" w:rsidRDefault="005D3767" w:rsidP="004A519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B00A62">
        <w:rPr>
          <w:rFonts w:ascii="Times New Roman" w:hAnsi="Times New Roman"/>
          <w:sz w:val="24"/>
          <w:szCs w:val="24"/>
        </w:rPr>
        <w:t xml:space="preserve">1. Прослушайте </w:t>
      </w:r>
      <w:r>
        <w:rPr>
          <w:rFonts w:ascii="Times New Roman" w:hAnsi="Times New Roman"/>
          <w:sz w:val="24"/>
          <w:szCs w:val="24"/>
        </w:rPr>
        <w:t>3</w:t>
      </w:r>
      <w:r w:rsidRPr="00B00A62">
        <w:rPr>
          <w:rFonts w:ascii="Times New Roman" w:hAnsi="Times New Roman"/>
          <w:sz w:val="24"/>
          <w:szCs w:val="24"/>
        </w:rPr>
        <w:t xml:space="preserve"> фрагмент</w:t>
      </w:r>
      <w:r>
        <w:rPr>
          <w:rFonts w:ascii="Times New Roman" w:hAnsi="Times New Roman"/>
          <w:sz w:val="24"/>
          <w:szCs w:val="24"/>
        </w:rPr>
        <w:t>а</w:t>
      </w:r>
      <w:r w:rsidRPr="00B00A62">
        <w:rPr>
          <w:rFonts w:ascii="Times New Roman" w:hAnsi="Times New Roman"/>
          <w:sz w:val="24"/>
          <w:szCs w:val="24"/>
        </w:rPr>
        <w:t xml:space="preserve"> музыкальных произведений. </w:t>
      </w:r>
    </w:p>
    <w:p w:rsidR="005D3767" w:rsidRPr="00B00A62" w:rsidRDefault="005D3767" w:rsidP="004A519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00A62">
        <w:rPr>
          <w:rFonts w:ascii="Times New Roman" w:hAnsi="Times New Roman"/>
          <w:sz w:val="24"/>
          <w:szCs w:val="24"/>
        </w:rPr>
        <w:t>Определите жанровую</w:t>
      </w:r>
      <w:r>
        <w:rPr>
          <w:rFonts w:ascii="Times New Roman" w:hAnsi="Times New Roman"/>
          <w:sz w:val="24"/>
          <w:szCs w:val="24"/>
        </w:rPr>
        <w:t>/стилевую</w:t>
      </w:r>
      <w:r w:rsidRPr="00B00A62">
        <w:rPr>
          <w:rFonts w:ascii="Times New Roman" w:hAnsi="Times New Roman"/>
          <w:sz w:val="24"/>
          <w:szCs w:val="24"/>
        </w:rPr>
        <w:t xml:space="preserve"> принадлежность каждого из них.  </w:t>
      </w:r>
    </w:p>
    <w:p w:rsidR="005D3767" w:rsidRPr="00B00A62" w:rsidRDefault="005D3767" w:rsidP="004A519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</w:t>
      </w:r>
      <w:r w:rsidRPr="00B00A62">
        <w:rPr>
          <w:rFonts w:ascii="Times New Roman" w:hAnsi="Times New Roman"/>
          <w:sz w:val="24"/>
          <w:szCs w:val="24"/>
        </w:rPr>
        <w:t xml:space="preserve">. Заполните таблицу, указывая номер звучащего фрагмента. Если Вам известен автор и/или название произведения, укажите их. </w:t>
      </w:r>
    </w:p>
    <w:p w:rsidR="005D3767" w:rsidRDefault="005D3767" w:rsidP="005D3767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B00A62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Дайте</w:t>
      </w:r>
      <w:r w:rsidRPr="00B00A6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характеристику каждому жанру/стилю.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1247"/>
        <w:gridCol w:w="6379"/>
      </w:tblGrid>
      <w:tr w:rsidR="005D3767" w:rsidRPr="00D310BC" w:rsidTr="004A5195">
        <w:tc>
          <w:tcPr>
            <w:tcW w:w="1696" w:type="dxa"/>
            <w:shd w:val="clear" w:color="auto" w:fill="auto"/>
          </w:tcPr>
          <w:p w:rsidR="005D3767" w:rsidRPr="00D310BC" w:rsidRDefault="005D3767" w:rsidP="004A5195">
            <w:pPr>
              <w:contextualSpacing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  <w:p w:rsidR="005D3767" w:rsidRPr="00D310BC" w:rsidRDefault="005D3767" w:rsidP="004A5195">
            <w:pPr>
              <w:contextualSpacing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310BC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Жанр</w:t>
            </w:r>
          </w:p>
        </w:tc>
        <w:tc>
          <w:tcPr>
            <w:tcW w:w="1247" w:type="dxa"/>
            <w:shd w:val="clear" w:color="auto" w:fill="auto"/>
          </w:tcPr>
          <w:p w:rsidR="005D3767" w:rsidRPr="00D310BC" w:rsidRDefault="005D3767" w:rsidP="004A5195">
            <w:pPr>
              <w:contextualSpacing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310BC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№ фрагмента</w:t>
            </w:r>
          </w:p>
        </w:tc>
        <w:tc>
          <w:tcPr>
            <w:tcW w:w="6379" w:type="dxa"/>
            <w:shd w:val="clear" w:color="auto" w:fill="auto"/>
          </w:tcPr>
          <w:p w:rsidR="005D3767" w:rsidRPr="00D310BC" w:rsidRDefault="005D3767" w:rsidP="004A5195">
            <w:pPr>
              <w:contextualSpacing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D310BC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Название и автор произведения</w:t>
            </w:r>
          </w:p>
        </w:tc>
      </w:tr>
      <w:tr w:rsidR="005D3767" w:rsidRPr="00417846" w:rsidTr="004A5195">
        <w:tc>
          <w:tcPr>
            <w:tcW w:w="1696" w:type="dxa"/>
            <w:shd w:val="clear" w:color="auto" w:fill="auto"/>
          </w:tcPr>
          <w:p w:rsidR="005D3767" w:rsidRPr="00D310BC" w:rsidRDefault="005D3767" w:rsidP="004A5195">
            <w:pPr>
              <w:contextualSpacing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Прелюдия</w:t>
            </w:r>
          </w:p>
          <w:p w:rsidR="005D3767" w:rsidRPr="00D310BC" w:rsidRDefault="005D3767" w:rsidP="004A5195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shd w:val="clear" w:color="auto" w:fill="auto"/>
          </w:tcPr>
          <w:p w:rsidR="005D3767" w:rsidRPr="00D310BC" w:rsidRDefault="005D3767" w:rsidP="004A5195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3</w:t>
            </w:r>
          </w:p>
        </w:tc>
        <w:tc>
          <w:tcPr>
            <w:tcW w:w="6379" w:type="dxa"/>
            <w:shd w:val="clear" w:color="auto" w:fill="auto"/>
          </w:tcPr>
          <w:p w:rsidR="005D3767" w:rsidRPr="00417846" w:rsidRDefault="005D3767" w:rsidP="004A5195">
            <w:pPr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Прелюдия до мажор (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</w:t>
            </w:r>
            <w:r w:rsidRPr="001A5C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Dur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), 1 том «Хорошо темперированный клавир», Иоганн Себастьян Бах.</w:t>
            </w:r>
          </w:p>
        </w:tc>
      </w:tr>
      <w:tr w:rsidR="005D3767" w:rsidRPr="00647B35" w:rsidTr="004A5195">
        <w:tc>
          <w:tcPr>
            <w:tcW w:w="9322" w:type="dxa"/>
            <w:gridSpan w:val="3"/>
            <w:shd w:val="clear" w:color="auto" w:fill="auto"/>
          </w:tcPr>
          <w:p w:rsidR="005D3767" w:rsidRPr="00406453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06453">
              <w:rPr>
                <w:rFonts w:ascii="Times New Roman" w:hAnsi="Times New Roman"/>
                <w:b/>
                <w:sz w:val="24"/>
                <w:szCs w:val="24"/>
              </w:rPr>
              <w:t xml:space="preserve">Характеристика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жанра</w:t>
            </w:r>
            <w:r w:rsidRPr="00406453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  <w:p w:rsidR="005D3767" w:rsidRDefault="005D3767" w:rsidP="004A5195">
            <w:pPr>
              <w:pStyle w:val="a7"/>
              <w:spacing w:before="0" w:beforeAutospacing="0" w:after="0" w:afterAutospacing="0"/>
              <w:contextualSpacing/>
            </w:pPr>
            <w:r>
              <w:t>Жанр инструментальной музыки, короткая пьеса импровизационного склада, не имеющая строгой формы. Может быть частью цикла, а также как самостоятельное отдельное произведение.</w:t>
            </w:r>
          </w:p>
          <w:p w:rsidR="005D3767" w:rsidRPr="00647B35" w:rsidRDefault="005D3767" w:rsidP="004A5195">
            <w:pPr>
              <w:spacing w:after="0" w:line="240" w:lineRule="auto"/>
              <w:jc w:val="both"/>
            </w:pPr>
          </w:p>
        </w:tc>
      </w:tr>
      <w:tr w:rsidR="005D3767" w:rsidRPr="00D310BC" w:rsidTr="004A5195">
        <w:tc>
          <w:tcPr>
            <w:tcW w:w="1696" w:type="dxa"/>
            <w:shd w:val="clear" w:color="auto" w:fill="auto"/>
          </w:tcPr>
          <w:p w:rsidR="005D3767" w:rsidRPr="002A4A86" w:rsidRDefault="005D3767" w:rsidP="004A5195">
            <w:pPr>
              <w:contextualSpacing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A4A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Вальс </w:t>
            </w:r>
          </w:p>
        </w:tc>
        <w:tc>
          <w:tcPr>
            <w:tcW w:w="1247" w:type="dxa"/>
            <w:shd w:val="clear" w:color="auto" w:fill="auto"/>
          </w:tcPr>
          <w:p w:rsidR="005D3767" w:rsidRPr="00D310BC" w:rsidRDefault="005D3767" w:rsidP="004A5195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1</w:t>
            </w:r>
          </w:p>
        </w:tc>
        <w:tc>
          <w:tcPr>
            <w:tcW w:w="6379" w:type="dxa"/>
            <w:shd w:val="clear" w:color="auto" w:fill="auto"/>
          </w:tcPr>
          <w:p w:rsidR="005D3767" w:rsidRPr="00D310BC" w:rsidRDefault="005D3767" w:rsidP="004A5195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Вальс цветов из балета «Щелкунчик», Петр Ильич Чайковский</w:t>
            </w:r>
          </w:p>
        </w:tc>
      </w:tr>
      <w:tr w:rsidR="005D3767" w:rsidRPr="00E91667" w:rsidTr="004A5195">
        <w:tc>
          <w:tcPr>
            <w:tcW w:w="9322" w:type="dxa"/>
            <w:gridSpan w:val="3"/>
            <w:shd w:val="clear" w:color="auto" w:fill="auto"/>
          </w:tcPr>
          <w:p w:rsidR="005D3767" w:rsidRPr="00AC5AD1" w:rsidRDefault="005D3767" w:rsidP="004A5195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Характеристика жанра</w:t>
            </w:r>
            <w:r w:rsidRPr="00AC5AD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:</w:t>
            </w:r>
          </w:p>
          <w:p w:rsidR="005D3767" w:rsidRPr="00E91667" w:rsidRDefault="005D3767" w:rsidP="004A519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Жанр танцевальной музыки, характерными чертами является трехдольный размер, умеренный темп.</w:t>
            </w:r>
          </w:p>
        </w:tc>
      </w:tr>
      <w:tr w:rsidR="005D3767" w:rsidRPr="00D310BC" w:rsidTr="004A5195">
        <w:tc>
          <w:tcPr>
            <w:tcW w:w="1696" w:type="dxa"/>
            <w:shd w:val="clear" w:color="auto" w:fill="auto"/>
          </w:tcPr>
          <w:p w:rsidR="005D3767" w:rsidRPr="00D310BC" w:rsidRDefault="005D3767" w:rsidP="004A5195">
            <w:pPr>
              <w:contextualSpacing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Песня</w:t>
            </w:r>
          </w:p>
          <w:p w:rsidR="005D3767" w:rsidRPr="00D310BC" w:rsidRDefault="005D3767" w:rsidP="004A5195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shd w:val="clear" w:color="auto" w:fill="auto"/>
          </w:tcPr>
          <w:p w:rsidR="005D3767" w:rsidRPr="00D310BC" w:rsidRDefault="005D3767" w:rsidP="004A5195">
            <w:pPr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2</w:t>
            </w:r>
          </w:p>
        </w:tc>
        <w:tc>
          <w:tcPr>
            <w:tcW w:w="6379" w:type="dxa"/>
            <w:shd w:val="clear" w:color="auto" w:fill="auto"/>
          </w:tcPr>
          <w:p w:rsidR="005D3767" w:rsidRPr="00D310BC" w:rsidRDefault="005D3767" w:rsidP="004A5195">
            <w:pPr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Песня «Сердце» («Как много девушек хороших») из кинофильма «Веселые ребята»</w:t>
            </w:r>
            <w:r w:rsidRPr="00123E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Музыка Исаака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Осиповича</w:t>
            </w:r>
            <w:r w:rsidRPr="00123E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Дунаевского. </w:t>
            </w:r>
          </w:p>
        </w:tc>
      </w:tr>
      <w:tr w:rsidR="005D3767" w:rsidRPr="00C85237" w:rsidTr="004A5195">
        <w:tc>
          <w:tcPr>
            <w:tcW w:w="9322" w:type="dxa"/>
            <w:gridSpan w:val="3"/>
            <w:shd w:val="clear" w:color="auto" w:fill="auto"/>
          </w:tcPr>
          <w:p w:rsidR="005D3767" w:rsidRPr="00AC5AD1" w:rsidRDefault="005D3767" w:rsidP="004A5195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Характеристика жанра</w:t>
            </w:r>
            <w:r w:rsidRPr="00AC5AD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:</w:t>
            </w:r>
          </w:p>
          <w:p w:rsidR="005D3767" w:rsidRPr="00C85237" w:rsidRDefault="005D3767" w:rsidP="004A5195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Вокальный жанр, малая форма, объединяющая поэтический текст и мелодию, может исполняться в сопровождении одного или нескольких музыкальных инструментов, а также может исполняться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  <w:lang w:val="en-US"/>
              </w:rPr>
              <w:t>a</w:t>
            </w:r>
            <w:r w:rsidRPr="00C8523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  <w:lang w:val="en-US"/>
              </w:rPr>
              <w:t>capella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(без инструментального сопровождения</w:t>
            </w:r>
            <w:r w:rsidRPr="00C8523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)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. </w:t>
            </w:r>
          </w:p>
        </w:tc>
      </w:tr>
    </w:tbl>
    <w:p w:rsidR="00CA0C9B" w:rsidRDefault="00CA0C9B" w:rsidP="00CA0C9B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5D3767" w:rsidRPr="006740AB" w:rsidRDefault="005D3767" w:rsidP="005D3767">
      <w:pPr>
        <w:contextualSpacing/>
        <w:rPr>
          <w:rFonts w:ascii="Times New Roman" w:hAnsi="Times New Roman"/>
          <w:b/>
          <w:sz w:val="24"/>
          <w:szCs w:val="24"/>
        </w:rPr>
      </w:pPr>
      <w:r w:rsidRPr="006740AB">
        <w:rPr>
          <w:rFonts w:ascii="Times New Roman" w:hAnsi="Times New Roman"/>
          <w:b/>
          <w:sz w:val="24"/>
          <w:szCs w:val="24"/>
        </w:rPr>
        <w:t>Критерии оценки:</w:t>
      </w:r>
    </w:p>
    <w:p w:rsidR="005D3767" w:rsidRDefault="005D3767" w:rsidP="005D3767">
      <w:pPr>
        <w:numPr>
          <w:ilvl w:val="0"/>
          <w:numId w:val="4"/>
        </w:numPr>
        <w:spacing w:after="0" w:line="240" w:lineRule="auto"/>
        <w:ind w:left="425" w:hanging="425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указывает номера музыкальных фрагментов в их соответствии жанру: по 1 баллу за каждый фрагмент, максимум </w:t>
      </w:r>
      <w:r w:rsidRPr="00322431">
        <w:rPr>
          <w:rFonts w:ascii="Times New Roman" w:hAnsi="Times New Roman"/>
          <w:b/>
          <w:sz w:val="24"/>
          <w:szCs w:val="24"/>
        </w:rPr>
        <w:t>3 балла</w:t>
      </w:r>
      <w:r>
        <w:rPr>
          <w:rFonts w:ascii="Times New Roman" w:hAnsi="Times New Roman"/>
          <w:sz w:val="24"/>
          <w:szCs w:val="24"/>
        </w:rPr>
        <w:t>.</w:t>
      </w:r>
    </w:p>
    <w:p w:rsidR="005D3767" w:rsidRDefault="005D3767" w:rsidP="005D3767">
      <w:pPr>
        <w:numPr>
          <w:ilvl w:val="0"/>
          <w:numId w:val="4"/>
        </w:numPr>
        <w:spacing w:after="0" w:line="240" w:lineRule="auto"/>
        <w:ind w:left="425" w:hanging="425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называет произведение – по 1 баллу за каждое название; участник верно называет композиторов – по 1 баллу за каждое имя; </w:t>
      </w:r>
      <w:r w:rsidRPr="0054644E">
        <w:rPr>
          <w:rFonts w:ascii="Times New Roman" w:hAnsi="Times New Roman"/>
          <w:sz w:val="24"/>
          <w:szCs w:val="24"/>
        </w:rPr>
        <w:t>максимально –</w:t>
      </w:r>
      <w:r w:rsidRPr="0054644E">
        <w:rPr>
          <w:rFonts w:ascii="Times New Roman" w:hAnsi="Times New Roman"/>
          <w:b/>
          <w:sz w:val="24"/>
          <w:szCs w:val="24"/>
        </w:rPr>
        <w:t xml:space="preserve"> 6 баллов</w:t>
      </w:r>
      <w:r>
        <w:rPr>
          <w:rFonts w:ascii="Times New Roman" w:hAnsi="Times New Roman"/>
          <w:sz w:val="24"/>
          <w:szCs w:val="24"/>
        </w:rPr>
        <w:t>.</w:t>
      </w:r>
    </w:p>
    <w:p w:rsidR="005D3767" w:rsidRPr="00217782" w:rsidRDefault="005D3767" w:rsidP="005D3767">
      <w:pPr>
        <w:numPr>
          <w:ilvl w:val="0"/>
          <w:numId w:val="4"/>
        </w:numPr>
        <w:spacing w:after="0" w:line="240" w:lineRule="auto"/>
        <w:ind w:left="425" w:hanging="425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дает верные определения жанру: по 1 баллу за каждое определение, максимум </w:t>
      </w:r>
      <w:r w:rsidRPr="00322431">
        <w:rPr>
          <w:rFonts w:ascii="Times New Roman" w:hAnsi="Times New Roman"/>
          <w:b/>
          <w:sz w:val="24"/>
          <w:szCs w:val="24"/>
        </w:rPr>
        <w:t>3 балла.</w:t>
      </w:r>
    </w:p>
    <w:p w:rsidR="00CA0C9B" w:rsidRDefault="00CA0C9B" w:rsidP="00CA0C9B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5D3767" w:rsidRDefault="00DB246E" w:rsidP="005D3767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5D3767" w:rsidRPr="00DB1C49">
        <w:rPr>
          <w:rFonts w:ascii="Times New Roman" w:hAnsi="Times New Roman"/>
          <w:b/>
          <w:sz w:val="24"/>
          <w:szCs w:val="24"/>
        </w:rPr>
        <w:t>5. Максимальное количество баллов – 1</w:t>
      </w:r>
      <w:r w:rsidR="00EC6AD1">
        <w:rPr>
          <w:rFonts w:ascii="Times New Roman" w:hAnsi="Times New Roman"/>
          <w:b/>
          <w:sz w:val="24"/>
          <w:szCs w:val="24"/>
        </w:rPr>
        <w:t>2</w:t>
      </w:r>
      <w:r w:rsidR="005D3767" w:rsidRPr="00DB1C49">
        <w:rPr>
          <w:rFonts w:ascii="Times New Roman" w:hAnsi="Times New Roman"/>
          <w:b/>
          <w:sz w:val="24"/>
          <w:szCs w:val="24"/>
        </w:rPr>
        <w:t>.</w:t>
      </w:r>
    </w:p>
    <w:p w:rsidR="005D3767" w:rsidRDefault="005D3767" w:rsidP="005D376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3988579" cy="2356534"/>
            <wp:effectExtent l="0" t="0" r="0" b="5715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425" cy="2364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767" w:rsidRDefault="005D3767" w:rsidP="005D376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D3767" w:rsidRDefault="005D3767" w:rsidP="005D376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689561"/>
            <wp:effectExtent l="0" t="0" r="3175" b="6350"/>
            <wp:docPr id="2" name="Рисунок 2" descr="Вид сверх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ид сверху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89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767" w:rsidRDefault="005D3767" w:rsidP="005D37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Назовите произведение и его автора;</w:t>
      </w:r>
    </w:p>
    <w:p w:rsidR="005D3767" w:rsidRDefault="005D3767" w:rsidP="005D37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Назовите художественный стиль, который репрезентирует данное произведение;</w:t>
      </w:r>
    </w:p>
    <w:p w:rsidR="005D3767" w:rsidRDefault="005D3767" w:rsidP="005D37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Назовите даты создания данного сооружения.</w:t>
      </w:r>
    </w:p>
    <w:p w:rsidR="005D3767" w:rsidRDefault="005D3767" w:rsidP="005D37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Опишите особенности авторского проекта, для чего предназначалось здание, какими уникальными чертами обладает.</w:t>
      </w:r>
    </w:p>
    <w:p w:rsidR="005D3767" w:rsidRDefault="005D3767" w:rsidP="005D37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Назовите другие произведения автора</w:t>
      </w:r>
    </w:p>
    <w:p w:rsidR="00B7183B" w:rsidRDefault="00B7183B" w:rsidP="005D37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D3767" w:rsidRDefault="005D3767" w:rsidP="005D37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518"/>
        <w:gridCol w:w="7053"/>
      </w:tblGrid>
      <w:tr w:rsidR="005D3767" w:rsidTr="004A5195">
        <w:tc>
          <w:tcPr>
            <w:tcW w:w="2518" w:type="dxa"/>
          </w:tcPr>
          <w:p w:rsidR="005D3767" w:rsidRPr="00020094" w:rsidRDefault="005D3767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t>Произведение и автор</w:t>
            </w:r>
          </w:p>
        </w:tc>
        <w:tc>
          <w:tcPr>
            <w:tcW w:w="7053" w:type="dxa"/>
          </w:tcPr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</w:t>
            </w:r>
            <w:r w:rsidR="009B0A02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Алвар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Аалто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/ библиотека в Выборге</w:t>
            </w:r>
            <w:r w:rsidR="009B0A02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Алвар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Аалто</w:t>
            </w:r>
            <w:proofErr w:type="spellEnd"/>
          </w:p>
        </w:tc>
      </w:tr>
      <w:tr w:rsidR="005D3767" w:rsidTr="004A5195">
        <w:tc>
          <w:tcPr>
            <w:tcW w:w="2518" w:type="dxa"/>
          </w:tcPr>
          <w:p w:rsidR="005D3767" w:rsidRPr="00020094" w:rsidRDefault="005D3767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t>Художественный стиль</w:t>
            </w:r>
          </w:p>
        </w:tc>
        <w:tc>
          <w:tcPr>
            <w:tcW w:w="7053" w:type="dxa"/>
          </w:tcPr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Модернизм / Северный модернизм</w:t>
            </w:r>
          </w:p>
        </w:tc>
      </w:tr>
      <w:tr w:rsidR="005D3767" w:rsidTr="004A5195">
        <w:tc>
          <w:tcPr>
            <w:tcW w:w="2518" w:type="dxa"/>
          </w:tcPr>
          <w:p w:rsidR="005D3767" w:rsidRPr="00020094" w:rsidRDefault="005D3767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t xml:space="preserve">Даты создания </w:t>
            </w:r>
          </w:p>
        </w:tc>
        <w:tc>
          <w:tcPr>
            <w:tcW w:w="7053" w:type="dxa"/>
          </w:tcPr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1927 – 1935 / 1933-1935</w:t>
            </w:r>
          </w:p>
        </w:tc>
      </w:tr>
      <w:tr w:rsidR="005D3767" w:rsidTr="004A5195">
        <w:tc>
          <w:tcPr>
            <w:tcW w:w="2518" w:type="dxa"/>
          </w:tcPr>
          <w:p w:rsidR="005D3767" w:rsidRDefault="005D3767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Особенности авторского проекта, предназначение здания, </w:t>
            </w:r>
          </w:p>
          <w:p w:rsidR="005D3767" w:rsidRPr="00020094" w:rsidRDefault="005D3767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уникальные черты.</w:t>
            </w:r>
          </w:p>
        </w:tc>
        <w:tc>
          <w:tcPr>
            <w:tcW w:w="7053" w:type="dxa"/>
          </w:tcPr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раскрывается принцип единого авторства:  один человек автор и внешнего облика, и интерьера.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Аалто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стал и архитектором, и дизайнером, создал не только здание библиотеки, но предметные детали: вентиляционные люки, дверные ручки, мебель, абажуры и т.п.;</w:t>
            </w:r>
          </w:p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сочетание четких геометрических форм во внешнем облике и использование в интерьере мягких изгибов близких к природным формам;</w:t>
            </w:r>
          </w:p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библиотека по задумке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Аалто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максимально функциональное пространство, где не только работают читатели с книгами, но и проводятся различные мероприятие, работают клубы, кружки по интересам.</w:t>
            </w:r>
          </w:p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уникальная система окон, позволяющая максимально наполнять библиотеку естественным светом.</w:t>
            </w:r>
          </w:p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читальные залы спроектированы под открытую систему хранения книг, и это было оригинальным решением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Аалто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центр читального зала – кафедра регистрации и абонемента.</w:t>
            </w:r>
          </w:p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наличие подземного этажа, предназначенного для хранения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книг, подъем книг оттуда осуществлялся с помощью лифта, скрытого в деревянном коробе, находящемся рядом с рабочим столом библиотекаря.</w:t>
            </w:r>
          </w:p>
          <w:p w:rsidR="005D3767" w:rsidRPr="00F40B23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3767" w:rsidTr="004A5195">
        <w:tc>
          <w:tcPr>
            <w:tcW w:w="2518" w:type="dxa"/>
          </w:tcPr>
          <w:p w:rsidR="005D3767" w:rsidRPr="00020094" w:rsidRDefault="005D3767" w:rsidP="004A519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Другие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произведения автора</w:t>
            </w:r>
          </w:p>
        </w:tc>
        <w:tc>
          <w:tcPr>
            <w:tcW w:w="7053" w:type="dxa"/>
          </w:tcPr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Туберкулезный санаторий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Паймио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F15575">
              <w:rPr>
                <w:rFonts w:ascii="Times New Roman" w:hAnsi="Times New Roman"/>
                <w:sz w:val="24"/>
                <w:szCs w:val="24"/>
              </w:rPr>
              <w:t xml:space="preserve"> общежитие </w:t>
            </w:r>
            <w:proofErr w:type="spellStart"/>
            <w:r w:rsidRPr="00F15575">
              <w:rPr>
                <w:rFonts w:ascii="Times New Roman" w:hAnsi="Times New Roman"/>
                <w:sz w:val="24"/>
                <w:szCs w:val="24"/>
              </w:rPr>
              <w:t>Baker</w:t>
            </w:r>
            <w:proofErr w:type="spellEnd"/>
            <w:r w:rsidRPr="00F1557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15575">
              <w:rPr>
                <w:rFonts w:ascii="Times New Roman" w:hAnsi="Times New Roman"/>
                <w:sz w:val="24"/>
                <w:szCs w:val="24"/>
              </w:rPr>
              <w:t>House</w:t>
            </w:r>
            <w:proofErr w:type="spellEnd"/>
            <w:r w:rsidRPr="00F1557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(Бейкер Хаус) / кампус </w:t>
            </w:r>
            <w:r w:rsidRPr="00F15575">
              <w:rPr>
                <w:rFonts w:ascii="Times New Roman" w:hAnsi="Times New Roman"/>
                <w:sz w:val="24"/>
                <w:szCs w:val="24"/>
              </w:rPr>
              <w:t>в Массачусетском технологическом институте;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96A54">
              <w:rPr>
                <w:rFonts w:ascii="Times New Roman" w:hAnsi="Times New Roman"/>
                <w:sz w:val="24"/>
                <w:szCs w:val="24"/>
              </w:rPr>
              <w:t xml:space="preserve">Вилла </w:t>
            </w:r>
            <w:proofErr w:type="spellStart"/>
            <w:r w:rsidRPr="00F96A54">
              <w:rPr>
                <w:rFonts w:ascii="Times New Roman" w:hAnsi="Times New Roman"/>
                <w:sz w:val="24"/>
                <w:szCs w:val="24"/>
              </w:rPr>
              <w:t>Майреа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F96A54">
              <w:rPr>
                <w:rFonts w:ascii="Times New Roman" w:hAnsi="Times New Roman"/>
                <w:sz w:val="24"/>
                <w:szCs w:val="24"/>
              </w:rPr>
              <w:t>Финский павильон на Международной выставке в Нью-Йорке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F96A54">
              <w:rPr>
                <w:rFonts w:ascii="Times New Roman" w:hAnsi="Times New Roman"/>
                <w:sz w:val="24"/>
                <w:szCs w:val="24"/>
              </w:rPr>
              <w:t>Дворец «Финляндия»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F96A54">
              <w:rPr>
                <w:rFonts w:ascii="Times New Roman" w:hAnsi="Times New Roman"/>
                <w:sz w:val="24"/>
                <w:szCs w:val="24"/>
              </w:rPr>
              <w:t xml:space="preserve">Университет </w:t>
            </w:r>
            <w:proofErr w:type="spellStart"/>
            <w:r w:rsidRPr="00F96A54">
              <w:rPr>
                <w:rFonts w:ascii="Times New Roman" w:hAnsi="Times New Roman"/>
                <w:sz w:val="24"/>
                <w:szCs w:val="24"/>
              </w:rPr>
              <w:t>Алвара</w:t>
            </w:r>
            <w:proofErr w:type="spellEnd"/>
            <w:r w:rsidRPr="00F96A5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96A54">
              <w:rPr>
                <w:rFonts w:ascii="Times New Roman" w:hAnsi="Times New Roman"/>
                <w:sz w:val="24"/>
                <w:szCs w:val="24"/>
              </w:rPr>
              <w:t>Аалто</w:t>
            </w:r>
            <w:proofErr w:type="spellEnd"/>
            <w:r w:rsidRPr="00F96A54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proofErr w:type="spellStart"/>
            <w:r w:rsidRPr="00F96A54">
              <w:rPr>
                <w:rFonts w:ascii="Times New Roman" w:hAnsi="Times New Roman"/>
                <w:sz w:val="24"/>
                <w:szCs w:val="24"/>
              </w:rPr>
              <w:t>Эспоо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F96A54">
              <w:rPr>
                <w:rFonts w:ascii="Times New Roman" w:hAnsi="Times New Roman"/>
                <w:sz w:val="24"/>
                <w:szCs w:val="24"/>
              </w:rPr>
              <w:t xml:space="preserve">Церковь </w:t>
            </w:r>
            <w:proofErr w:type="spellStart"/>
            <w:r w:rsidRPr="00F96A54">
              <w:rPr>
                <w:rFonts w:ascii="Times New Roman" w:hAnsi="Times New Roman"/>
                <w:sz w:val="24"/>
                <w:szCs w:val="24"/>
              </w:rPr>
              <w:t>Риола</w:t>
            </w:r>
            <w:proofErr w:type="spellEnd"/>
            <w:r w:rsidRPr="00F96A54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proofErr w:type="spellStart"/>
            <w:r w:rsidRPr="00F96A54">
              <w:rPr>
                <w:rFonts w:ascii="Times New Roman" w:hAnsi="Times New Roman"/>
                <w:sz w:val="24"/>
                <w:szCs w:val="24"/>
              </w:rPr>
              <w:t>Вергато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:rsidR="005D3767" w:rsidRDefault="005D3767" w:rsidP="004A519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Также могут быть названы дизайнерские разработки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Алвара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Аалто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F15575">
              <w:rPr>
                <w:rFonts w:ascii="Times New Roman" w:hAnsi="Times New Roman"/>
                <w:sz w:val="24"/>
                <w:szCs w:val="24"/>
              </w:rPr>
              <w:t xml:space="preserve">кресло </w:t>
            </w:r>
            <w:proofErr w:type="spellStart"/>
            <w:r w:rsidRPr="00F96A54">
              <w:rPr>
                <w:rFonts w:ascii="Times New Roman" w:hAnsi="Times New Roman"/>
                <w:sz w:val="24"/>
                <w:szCs w:val="24"/>
              </w:rPr>
              <w:t>Paimio</w:t>
            </w:r>
            <w:proofErr w:type="spellEnd"/>
            <w:r w:rsidRPr="00F96A5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(</w:t>
            </w:r>
            <w:proofErr w:type="spellStart"/>
            <w:r w:rsidRPr="00F15575">
              <w:rPr>
                <w:rFonts w:ascii="Times New Roman" w:hAnsi="Times New Roman"/>
                <w:sz w:val="24"/>
                <w:szCs w:val="24"/>
              </w:rPr>
              <w:t>Паймио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 / кресло для больных туберкулезом,</w:t>
            </w:r>
            <w:r w:rsidRPr="00F15575">
              <w:rPr>
                <w:rFonts w:ascii="Times New Roman" w:hAnsi="Times New Roman"/>
                <w:sz w:val="24"/>
                <w:szCs w:val="24"/>
              </w:rPr>
              <w:t xml:space="preserve"> трех- и четвероног</w:t>
            </w:r>
            <w:r>
              <w:rPr>
                <w:rFonts w:ascii="Times New Roman" w:hAnsi="Times New Roman"/>
                <w:sz w:val="24"/>
                <w:szCs w:val="24"/>
              </w:rPr>
              <w:t>ие табуреты для взрослых, детей, барные кресла для</w:t>
            </w:r>
            <w:r w:rsidRPr="00F15575">
              <w:rPr>
                <w:rFonts w:ascii="Times New Roman" w:hAnsi="Times New Roman"/>
                <w:sz w:val="24"/>
                <w:szCs w:val="24"/>
              </w:rPr>
              <w:t xml:space="preserve"> ресторанов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Аалто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ваза, напольная лампа А 805.</w:t>
            </w:r>
          </w:p>
        </w:tc>
      </w:tr>
    </w:tbl>
    <w:p w:rsidR="005D3767" w:rsidRPr="005C4186" w:rsidRDefault="005D3767" w:rsidP="005D3767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5D3767" w:rsidRPr="006740AB" w:rsidRDefault="005D3767" w:rsidP="005D3767">
      <w:pPr>
        <w:contextualSpacing/>
        <w:rPr>
          <w:rFonts w:ascii="Times New Roman" w:hAnsi="Times New Roman"/>
          <w:b/>
          <w:sz w:val="24"/>
          <w:szCs w:val="24"/>
        </w:rPr>
      </w:pPr>
      <w:r w:rsidRPr="006740AB">
        <w:rPr>
          <w:rFonts w:ascii="Times New Roman" w:hAnsi="Times New Roman"/>
          <w:b/>
          <w:sz w:val="24"/>
          <w:szCs w:val="24"/>
        </w:rPr>
        <w:t>Критерии оценки:</w:t>
      </w:r>
    </w:p>
    <w:p w:rsidR="005D3767" w:rsidRDefault="005D3767" w:rsidP="005D3767">
      <w:pPr>
        <w:numPr>
          <w:ilvl w:val="0"/>
          <w:numId w:val="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называет произведение архитектуры – </w:t>
      </w:r>
      <w:r w:rsidRPr="005D3767">
        <w:rPr>
          <w:rFonts w:ascii="Times New Roman" w:hAnsi="Times New Roman"/>
          <w:b/>
          <w:sz w:val="24"/>
          <w:szCs w:val="24"/>
        </w:rPr>
        <w:t>1 балл.</w:t>
      </w:r>
    </w:p>
    <w:p w:rsidR="005D3767" w:rsidRDefault="005D3767" w:rsidP="005D3767">
      <w:pPr>
        <w:numPr>
          <w:ilvl w:val="0"/>
          <w:numId w:val="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называет архитектора – </w:t>
      </w:r>
      <w:r w:rsidRPr="005D3767">
        <w:rPr>
          <w:rFonts w:ascii="Times New Roman" w:hAnsi="Times New Roman"/>
          <w:b/>
          <w:sz w:val="24"/>
          <w:szCs w:val="24"/>
        </w:rPr>
        <w:t>1 балл.</w:t>
      </w:r>
    </w:p>
    <w:p w:rsidR="005D3767" w:rsidRDefault="005D3767" w:rsidP="005D3767">
      <w:pPr>
        <w:numPr>
          <w:ilvl w:val="0"/>
          <w:numId w:val="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 w:rsidRPr="00F40B23">
        <w:rPr>
          <w:rFonts w:ascii="Times New Roman" w:hAnsi="Times New Roman"/>
          <w:sz w:val="24"/>
          <w:szCs w:val="24"/>
        </w:rPr>
        <w:t xml:space="preserve">Участник верно </w:t>
      </w:r>
      <w:r>
        <w:rPr>
          <w:rFonts w:ascii="Times New Roman" w:hAnsi="Times New Roman"/>
          <w:sz w:val="24"/>
          <w:szCs w:val="24"/>
        </w:rPr>
        <w:t xml:space="preserve">называет художественный стиль – </w:t>
      </w:r>
      <w:r w:rsidRPr="005D3767">
        <w:rPr>
          <w:rFonts w:ascii="Times New Roman" w:hAnsi="Times New Roman"/>
          <w:b/>
          <w:sz w:val="24"/>
          <w:szCs w:val="24"/>
        </w:rPr>
        <w:t>1 балл.</w:t>
      </w:r>
    </w:p>
    <w:p w:rsidR="005D3767" w:rsidRDefault="005D3767" w:rsidP="005D3767">
      <w:pPr>
        <w:numPr>
          <w:ilvl w:val="0"/>
          <w:numId w:val="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называет время создания проекта </w:t>
      </w:r>
      <w:r w:rsidR="00EC6AD1" w:rsidRPr="00EC6AD1">
        <w:rPr>
          <w:rFonts w:ascii="Times New Roman" w:hAnsi="Times New Roman"/>
          <w:b/>
          <w:sz w:val="24"/>
          <w:szCs w:val="24"/>
        </w:rPr>
        <w:t xml:space="preserve">1 </w:t>
      </w:r>
      <w:r w:rsidR="00EC6AD1">
        <w:rPr>
          <w:rFonts w:ascii="Times New Roman" w:hAnsi="Times New Roman"/>
          <w:b/>
          <w:sz w:val="24"/>
          <w:szCs w:val="24"/>
        </w:rPr>
        <w:t>балл</w:t>
      </w:r>
      <w:r w:rsidRPr="005D3767">
        <w:rPr>
          <w:rFonts w:ascii="Times New Roman" w:hAnsi="Times New Roman"/>
          <w:b/>
          <w:sz w:val="24"/>
          <w:szCs w:val="24"/>
        </w:rPr>
        <w:t>.</w:t>
      </w:r>
    </w:p>
    <w:p w:rsidR="005D3767" w:rsidRDefault="005D3767" w:rsidP="005D3767">
      <w:pPr>
        <w:numPr>
          <w:ilvl w:val="0"/>
          <w:numId w:val="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Участник верно раскрывает особенности проекта, максимально</w:t>
      </w:r>
      <w:r w:rsidRPr="00F40B23">
        <w:rPr>
          <w:rFonts w:ascii="Times New Roman" w:hAnsi="Times New Roman"/>
          <w:sz w:val="24"/>
          <w:szCs w:val="24"/>
        </w:rPr>
        <w:t xml:space="preserve"> </w:t>
      </w:r>
      <w:r w:rsidR="00EC6AD1">
        <w:rPr>
          <w:rFonts w:ascii="Times New Roman" w:hAnsi="Times New Roman"/>
          <w:b/>
          <w:sz w:val="24"/>
          <w:szCs w:val="24"/>
        </w:rPr>
        <w:t>5</w:t>
      </w:r>
      <w:r w:rsidRPr="005D3767">
        <w:rPr>
          <w:rFonts w:ascii="Times New Roman" w:hAnsi="Times New Roman"/>
          <w:b/>
          <w:sz w:val="24"/>
          <w:szCs w:val="24"/>
        </w:rPr>
        <w:t xml:space="preserve"> баллов.</w:t>
      </w:r>
    </w:p>
    <w:p w:rsidR="005D3767" w:rsidRDefault="005D3767" w:rsidP="005D3767">
      <w:pPr>
        <w:numPr>
          <w:ilvl w:val="0"/>
          <w:numId w:val="5"/>
        </w:numPr>
        <w:spacing w:after="0" w:line="240" w:lineRule="auto"/>
        <w:ind w:left="0" w:firstLine="0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верное перечисляет другие произведения автора (за одно верное название  – 1 балл), максимально </w:t>
      </w:r>
      <w:r w:rsidR="00EC6AD1">
        <w:rPr>
          <w:rFonts w:ascii="Times New Roman" w:hAnsi="Times New Roman"/>
          <w:b/>
          <w:sz w:val="24"/>
          <w:szCs w:val="24"/>
        </w:rPr>
        <w:t>3</w:t>
      </w:r>
      <w:r w:rsidRPr="005D3767">
        <w:rPr>
          <w:rFonts w:ascii="Times New Roman" w:hAnsi="Times New Roman"/>
          <w:b/>
          <w:sz w:val="24"/>
          <w:szCs w:val="24"/>
        </w:rPr>
        <w:t xml:space="preserve"> балла.</w:t>
      </w:r>
    </w:p>
    <w:p w:rsidR="00CA0C9B" w:rsidRPr="00DB1C49" w:rsidRDefault="00CA0C9B" w:rsidP="005D3767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CA0C9B" w:rsidRPr="00204CA2" w:rsidRDefault="00DB246E" w:rsidP="005D3767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CA0C9B">
        <w:rPr>
          <w:rFonts w:ascii="Times New Roman" w:hAnsi="Times New Roman"/>
          <w:b/>
          <w:sz w:val="24"/>
          <w:szCs w:val="24"/>
        </w:rPr>
        <w:t>6. Максимальное количество баллов – 1</w:t>
      </w:r>
      <w:r w:rsidR="00EC6AD1">
        <w:rPr>
          <w:rFonts w:ascii="Times New Roman" w:hAnsi="Times New Roman"/>
          <w:b/>
          <w:sz w:val="24"/>
          <w:szCs w:val="24"/>
        </w:rPr>
        <w:t>0</w:t>
      </w:r>
      <w:r w:rsidR="00CA0C9B">
        <w:rPr>
          <w:rFonts w:ascii="Times New Roman" w:hAnsi="Times New Roman"/>
          <w:b/>
          <w:sz w:val="24"/>
          <w:szCs w:val="24"/>
        </w:rPr>
        <w:t>.</w:t>
      </w:r>
    </w:p>
    <w:p w:rsidR="005D3767" w:rsidRDefault="005D3767" w:rsidP="005D3767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Соотнесите понятия с их определениями.</w:t>
      </w:r>
    </w:p>
    <w:p w:rsidR="005D3767" w:rsidRDefault="005D3767" w:rsidP="005D3767">
      <w:pPr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Дайте определение оставшемуся понятию</w:t>
      </w:r>
    </w:p>
    <w:p w:rsidR="005D3767" w:rsidRDefault="005D3767" w:rsidP="005D37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486"/>
      </w:tblGrid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Понятие</w:t>
            </w:r>
          </w:p>
        </w:tc>
        <w:tc>
          <w:tcPr>
            <w:tcW w:w="6486" w:type="dxa"/>
          </w:tcPr>
          <w:p w:rsidR="005D3767" w:rsidRPr="002B0B7A" w:rsidRDefault="005D3767" w:rsidP="004A5195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Определение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Басня</w:t>
            </w:r>
          </w:p>
        </w:tc>
        <w:tc>
          <w:tcPr>
            <w:tcW w:w="6486" w:type="dxa"/>
          </w:tcPr>
          <w:p w:rsidR="005D3767" w:rsidRPr="00DB1C49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А) узор, состоящий из повтора или чередования элементов.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Жига</w:t>
            </w:r>
          </w:p>
        </w:tc>
        <w:tc>
          <w:tcPr>
            <w:tcW w:w="6486" w:type="dxa"/>
          </w:tcPr>
          <w:p w:rsidR="005D3767" w:rsidRPr="009E4C0A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Б) </w:t>
            </w:r>
            <w:r w:rsidRPr="00331FC4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жанр дидактической литературы: короткий рассказ в стихах или прозе с прямо сформулированным моральным выводом, придающим рассказу аллегорический смысл.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 – Сфумато</w:t>
            </w:r>
          </w:p>
        </w:tc>
        <w:tc>
          <w:tcPr>
            <w:tcW w:w="6486" w:type="dxa"/>
          </w:tcPr>
          <w:p w:rsidR="005D3767" w:rsidRPr="009E4C0A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техника стенной росписи «по сырому»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Фреска</w:t>
            </w:r>
          </w:p>
        </w:tc>
        <w:tc>
          <w:tcPr>
            <w:tcW w:w="6486" w:type="dxa"/>
          </w:tcPr>
          <w:p w:rsidR="005D3767" w:rsidRPr="00DB1C49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Г) </w:t>
            </w:r>
            <w:r w:rsidRPr="004667E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приём светотеневой моделировки в живописи, введённый и теоретически обоснованный Леонардо да Винчи как элемент воздушной перспективы.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Марина</w:t>
            </w:r>
          </w:p>
        </w:tc>
        <w:tc>
          <w:tcPr>
            <w:tcW w:w="6486" w:type="dxa"/>
          </w:tcPr>
          <w:p w:rsidR="005D3767" w:rsidRPr="00DB1C49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 xml:space="preserve">Д) </w:t>
            </w:r>
            <w:r w:rsidRPr="004667EC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один из родов литературы, построенный в форме диалога и предназначенный для исполнения на сцене.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Зингшпиль</w:t>
            </w:r>
          </w:p>
        </w:tc>
        <w:tc>
          <w:tcPr>
            <w:tcW w:w="6486" w:type="dxa"/>
          </w:tcPr>
          <w:p w:rsidR="005D3767" w:rsidRPr="009906B9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Е) при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зе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мистый сосуд для раз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лива напитков ладь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е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видной или округлой формы (иногда в виде пти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цы) с ши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р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оким горлом, ручками, носи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ком.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7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Ведута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486" w:type="dxa"/>
          </w:tcPr>
          <w:p w:rsidR="005D3767" w:rsidRPr="009906B9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 xml:space="preserve">Ж) </w:t>
            </w:r>
            <w:r w:rsidRPr="00331FC4"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английский танец, также танец моряков-пиратов, быстрый барочный танец, п</w:t>
            </w: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>роизошедший от британской джиги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8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Ендова</w:t>
            </w:r>
          </w:p>
        </w:tc>
        <w:tc>
          <w:tcPr>
            <w:tcW w:w="6486" w:type="dxa"/>
          </w:tcPr>
          <w:p w:rsidR="005D3767" w:rsidRPr="009906B9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202122"/>
                <w:sz w:val="24"/>
                <w:szCs w:val="24"/>
                <w:shd w:val="clear" w:color="auto" w:fill="FFFFFF"/>
              </w:rPr>
              <w:t xml:space="preserve">З) немецкая комическая опера. 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9 </w:t>
            </w:r>
            <w:r>
              <w:rPr>
                <w:rFonts w:ascii="Times New Roman" w:hAnsi="Times New Roman"/>
                <w:sz w:val="24"/>
                <w:szCs w:val="24"/>
              </w:rPr>
              <w:t>–</w:t>
            </w:r>
            <w:r w:rsidRPr="002B0B7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Орнамент</w:t>
            </w:r>
          </w:p>
        </w:tc>
        <w:tc>
          <w:tcPr>
            <w:tcW w:w="6486" w:type="dxa"/>
          </w:tcPr>
          <w:p w:rsidR="005D3767" w:rsidRPr="00DB1C49" w:rsidRDefault="005D3767" w:rsidP="004A519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И) морской пейзаж.</w:t>
            </w:r>
          </w:p>
        </w:tc>
      </w:tr>
      <w:tr w:rsidR="005D3767" w:rsidRPr="002B0B7A" w:rsidTr="004A5195">
        <w:tc>
          <w:tcPr>
            <w:tcW w:w="3085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 xml:space="preserve">10 </w:t>
            </w:r>
            <w:r>
              <w:rPr>
                <w:rFonts w:ascii="Times New Roman" w:hAnsi="Times New Roman"/>
                <w:sz w:val="24"/>
                <w:szCs w:val="24"/>
              </w:rPr>
              <w:t>– Драма</w:t>
            </w:r>
          </w:p>
        </w:tc>
        <w:tc>
          <w:tcPr>
            <w:tcW w:w="6486" w:type="dxa"/>
          </w:tcPr>
          <w:p w:rsidR="005D3767" w:rsidRPr="00463A92" w:rsidRDefault="00463A92" w:rsidP="00463A92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463A92">
              <w:rPr>
                <w:rFonts w:ascii="Times New Roman" w:hAnsi="Times New Roman"/>
                <w:sz w:val="24"/>
                <w:szCs w:val="24"/>
              </w:rPr>
              <w:t>К)</w:t>
            </w:r>
            <w:r w:rsidRPr="00463A92">
              <w:rPr>
                <w:rFonts w:ascii="Times New Roman" w:hAnsi="Times New Roman"/>
                <w:color w:val="474747"/>
                <w:sz w:val="24"/>
                <w:szCs w:val="24"/>
                <w:shd w:val="clear" w:color="auto" w:fill="FFFFFF"/>
              </w:rPr>
              <w:t xml:space="preserve"> </w:t>
            </w:r>
            <w:r w:rsidRPr="00463A92">
              <w:rPr>
                <w:rFonts w:ascii="Times New Roman" w:hAnsi="Times New Roman"/>
                <w:color w:val="040C28"/>
                <w:sz w:val="24"/>
                <w:szCs w:val="24"/>
              </w:rPr>
              <w:t>узор, который состоит из повтора или чередования элементов</w:t>
            </w:r>
            <w:r w:rsidRPr="00463A92">
              <w:rPr>
                <w:rFonts w:ascii="Times New Roman" w:hAnsi="Times New Roman"/>
                <w:color w:val="474747"/>
                <w:sz w:val="24"/>
                <w:szCs w:val="24"/>
                <w:shd w:val="clear" w:color="auto" w:fill="FFFFFF"/>
              </w:rPr>
              <w:t>.</w:t>
            </w:r>
          </w:p>
        </w:tc>
      </w:tr>
    </w:tbl>
    <w:p w:rsidR="005D3767" w:rsidRPr="004E0BB9" w:rsidRDefault="005D3767" w:rsidP="005D376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D3767" w:rsidRPr="00882462" w:rsidRDefault="005D3767" w:rsidP="005D3767">
      <w:pPr>
        <w:ind w:firstLine="567"/>
        <w:contextualSpacing/>
        <w:rPr>
          <w:rFonts w:ascii="Times New Roman" w:hAnsi="Times New Roman"/>
          <w:b/>
          <w:sz w:val="24"/>
          <w:szCs w:val="24"/>
        </w:rPr>
      </w:pPr>
      <w:r w:rsidRPr="00882462">
        <w:rPr>
          <w:rFonts w:ascii="Times New Roman" w:hAnsi="Times New Roman"/>
          <w:b/>
          <w:sz w:val="24"/>
          <w:szCs w:val="24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0"/>
        <w:gridCol w:w="861"/>
        <w:gridCol w:w="863"/>
        <w:gridCol w:w="862"/>
        <w:gridCol w:w="862"/>
        <w:gridCol w:w="862"/>
        <w:gridCol w:w="861"/>
        <w:gridCol w:w="861"/>
        <w:gridCol w:w="862"/>
        <w:gridCol w:w="863"/>
        <w:gridCol w:w="864"/>
      </w:tblGrid>
      <w:tr w:rsidR="005D3767" w:rsidRPr="002B0B7A" w:rsidTr="004A5195">
        <w:tc>
          <w:tcPr>
            <w:tcW w:w="869" w:type="dxa"/>
          </w:tcPr>
          <w:p w:rsidR="005D3767" w:rsidRPr="00020094" w:rsidRDefault="005D3767" w:rsidP="004A5195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№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71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71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B0B7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D3767" w:rsidRPr="002B0B7A" w:rsidTr="004A5195">
        <w:tc>
          <w:tcPr>
            <w:tcW w:w="869" w:type="dxa"/>
          </w:tcPr>
          <w:p w:rsidR="005D3767" w:rsidRPr="00020094" w:rsidRDefault="005D3767" w:rsidP="004A5195">
            <w:pPr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t>Буквы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870" w:type="dxa"/>
          </w:tcPr>
          <w:p w:rsidR="005D3767" w:rsidRPr="002B0B7A" w:rsidRDefault="00EB4579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</w:t>
            </w:r>
          </w:p>
        </w:tc>
        <w:tc>
          <w:tcPr>
            <w:tcW w:w="870" w:type="dxa"/>
          </w:tcPr>
          <w:p w:rsidR="005D3767" w:rsidRPr="002B0B7A" w:rsidRDefault="00EB4579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870" w:type="dxa"/>
          </w:tcPr>
          <w:p w:rsidR="005D3767" w:rsidRPr="002B0B7A" w:rsidRDefault="00EB4579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870" w:type="dxa"/>
          </w:tcPr>
          <w:p w:rsidR="005D3767" w:rsidRPr="002B0B7A" w:rsidRDefault="00EB4579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870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0" w:type="dxa"/>
          </w:tcPr>
          <w:p w:rsidR="005D3767" w:rsidRPr="002B0B7A" w:rsidRDefault="00463A92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</w:t>
            </w:r>
          </w:p>
        </w:tc>
        <w:tc>
          <w:tcPr>
            <w:tcW w:w="871" w:type="dxa"/>
          </w:tcPr>
          <w:p w:rsidR="005D3767" w:rsidRPr="002B0B7A" w:rsidRDefault="00463A92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</w:p>
        </w:tc>
        <w:tc>
          <w:tcPr>
            <w:tcW w:w="871" w:type="dxa"/>
          </w:tcPr>
          <w:p w:rsidR="005D3767" w:rsidRPr="002B0B7A" w:rsidRDefault="005D3767" w:rsidP="004A5195">
            <w:pPr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</w:tr>
      <w:tr w:rsidR="005D3767" w:rsidRPr="002B0B7A" w:rsidTr="004A5195">
        <w:tc>
          <w:tcPr>
            <w:tcW w:w="9571" w:type="dxa"/>
            <w:gridSpan w:val="11"/>
          </w:tcPr>
          <w:p w:rsidR="005D3767" w:rsidRPr="00020094" w:rsidRDefault="005D3767" w:rsidP="004A5195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t>Определение:</w:t>
            </w:r>
          </w:p>
          <w:p w:rsidR="005D3767" w:rsidRPr="002B0B7A" w:rsidRDefault="005D3767" w:rsidP="004A5195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Ведута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жанр в живописи и графике, изображение повседневного городского пейзажа и знаменитых памятников архитектуры, отличается фотографической точностью в изображении мельчайших деталей. </w:t>
            </w:r>
          </w:p>
        </w:tc>
      </w:tr>
    </w:tbl>
    <w:p w:rsidR="005D3767" w:rsidRDefault="005D3767" w:rsidP="005D3767">
      <w:pPr>
        <w:ind w:firstLine="567"/>
        <w:contextualSpacing/>
        <w:rPr>
          <w:rFonts w:ascii="Times New Roman" w:hAnsi="Times New Roman"/>
          <w:b/>
          <w:sz w:val="24"/>
          <w:szCs w:val="24"/>
        </w:rPr>
      </w:pPr>
    </w:p>
    <w:p w:rsidR="005D3767" w:rsidRDefault="005D3767" w:rsidP="005D3767">
      <w:pPr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Критерии оценки:</w:t>
      </w:r>
    </w:p>
    <w:p w:rsidR="005D3767" w:rsidRDefault="005D3767" w:rsidP="005D3767">
      <w:pPr>
        <w:tabs>
          <w:tab w:val="left" w:pos="1875"/>
        </w:tabs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44BA4"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 xml:space="preserve">частник верно соотносит понятия и определения – 1 балл за каждое точное соотнесение, максимум </w:t>
      </w:r>
      <w:r>
        <w:rPr>
          <w:rFonts w:ascii="Times New Roman" w:hAnsi="Times New Roman"/>
          <w:b/>
          <w:sz w:val="24"/>
          <w:szCs w:val="24"/>
        </w:rPr>
        <w:t>9</w:t>
      </w:r>
      <w:r w:rsidRPr="005D3767">
        <w:rPr>
          <w:rFonts w:ascii="Times New Roman" w:hAnsi="Times New Roman"/>
          <w:b/>
          <w:sz w:val="24"/>
          <w:szCs w:val="24"/>
        </w:rPr>
        <w:t xml:space="preserve"> баллов.</w:t>
      </w:r>
    </w:p>
    <w:p w:rsidR="005D3767" w:rsidRPr="005D3767" w:rsidRDefault="005D3767" w:rsidP="005D3767">
      <w:pPr>
        <w:tabs>
          <w:tab w:val="left" w:pos="1875"/>
        </w:tabs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Участник верно дает определение оставшемуся понятию – </w:t>
      </w:r>
      <w:r w:rsidR="00EC6AD1">
        <w:rPr>
          <w:rFonts w:ascii="Times New Roman" w:hAnsi="Times New Roman"/>
          <w:b/>
          <w:sz w:val="24"/>
          <w:szCs w:val="24"/>
        </w:rPr>
        <w:t>1 балл</w:t>
      </w:r>
      <w:r w:rsidRPr="005D3767">
        <w:rPr>
          <w:rFonts w:ascii="Times New Roman" w:hAnsi="Times New Roman"/>
          <w:b/>
          <w:sz w:val="24"/>
          <w:szCs w:val="24"/>
        </w:rPr>
        <w:t xml:space="preserve">. </w:t>
      </w:r>
    </w:p>
    <w:p w:rsidR="00CA0C9B" w:rsidRDefault="00CA0C9B" w:rsidP="00CA0C9B">
      <w:pPr>
        <w:ind w:firstLine="567"/>
        <w:contextualSpacing/>
        <w:rPr>
          <w:rFonts w:ascii="Times New Roman" w:hAnsi="Times New Roman"/>
          <w:b/>
          <w:sz w:val="24"/>
          <w:szCs w:val="24"/>
        </w:rPr>
      </w:pPr>
    </w:p>
    <w:p w:rsidR="00CA0C9B" w:rsidRDefault="00DB246E" w:rsidP="00CA0C9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CA0C9B" w:rsidRPr="00BD3CA9">
        <w:rPr>
          <w:rFonts w:ascii="Times New Roman" w:hAnsi="Times New Roman"/>
          <w:b/>
          <w:sz w:val="24"/>
          <w:szCs w:val="24"/>
        </w:rPr>
        <w:t xml:space="preserve">7. Максимальное количество баллов – </w:t>
      </w:r>
      <w:r w:rsidR="00CA0C9B">
        <w:rPr>
          <w:rFonts w:ascii="Times New Roman" w:hAnsi="Times New Roman"/>
          <w:b/>
          <w:sz w:val="24"/>
          <w:szCs w:val="24"/>
        </w:rPr>
        <w:t>12</w:t>
      </w:r>
      <w:r w:rsidR="00CA0C9B" w:rsidRPr="00BD3CA9">
        <w:rPr>
          <w:rFonts w:ascii="Times New Roman" w:hAnsi="Times New Roman"/>
          <w:b/>
          <w:sz w:val="24"/>
          <w:szCs w:val="24"/>
        </w:rPr>
        <w:t>.</w:t>
      </w:r>
    </w:p>
    <w:p w:rsidR="00DE5C63" w:rsidRPr="00BD3CA9" w:rsidRDefault="00DE5C63" w:rsidP="00CA0C9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DE5C63" w:rsidRDefault="00DE5C63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="002E40C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="00A10C50"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167890" cy="2167890"/>
            <wp:effectExtent l="0" t="0" r="0" b="0"/>
            <wp:docPr id="22" name="Изображение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90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Б</w:t>
      </w:r>
      <w:r w:rsidR="002E40C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="00A10C50"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229485" cy="2229485"/>
            <wp:effectExtent l="0" t="0" r="5715" b="5715"/>
            <wp:docPr id="23" name="Изображение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485" cy="22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C63" w:rsidRDefault="00DE5C63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="002E40C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="00723B23"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167890" cy="2167890"/>
            <wp:effectExtent l="0" t="0" r="0" b="0"/>
            <wp:docPr id="21" name="Изображение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90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0C50">
        <w:rPr>
          <w:rFonts w:ascii="Times New Roman" w:hAnsi="Times New Roman"/>
          <w:sz w:val="24"/>
          <w:szCs w:val="24"/>
        </w:rPr>
        <w:t xml:space="preserve"> Г</w:t>
      </w:r>
      <w:r w:rsidR="002E40C3">
        <w:rPr>
          <w:rFonts w:ascii="Times New Roman" w:hAnsi="Times New Roman"/>
          <w:sz w:val="24"/>
          <w:szCs w:val="24"/>
        </w:rPr>
        <w:t>.</w:t>
      </w:r>
      <w:r w:rsidR="00A10C50">
        <w:rPr>
          <w:rFonts w:ascii="Times New Roman" w:hAnsi="Times New Roman"/>
          <w:sz w:val="24"/>
          <w:szCs w:val="24"/>
        </w:rPr>
        <w:t xml:space="preserve"> </w:t>
      </w:r>
      <w:r w:rsidR="00A10C50"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176145" cy="2176145"/>
            <wp:effectExtent l="0" t="0" r="8255" b="8255"/>
            <wp:docPr id="24" name="Изображение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14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C63" w:rsidRDefault="00DE5C63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E5C63" w:rsidRDefault="00DE5C63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Перед Вами представлены фрагменты скульптурной композиции, рассмотрите их и: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DE5C63">
        <w:rPr>
          <w:rFonts w:ascii="Times New Roman" w:hAnsi="Times New Roman"/>
          <w:sz w:val="24"/>
          <w:szCs w:val="24"/>
        </w:rPr>
        <w:t xml:space="preserve"> Назовите произведение и его автора</w:t>
      </w:r>
      <w:r>
        <w:rPr>
          <w:rFonts w:ascii="Times New Roman" w:hAnsi="Times New Roman"/>
          <w:sz w:val="24"/>
          <w:szCs w:val="24"/>
        </w:rPr>
        <w:t>.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DE5C63">
        <w:rPr>
          <w:rFonts w:ascii="Times New Roman" w:hAnsi="Times New Roman"/>
          <w:sz w:val="24"/>
          <w:szCs w:val="24"/>
        </w:rPr>
        <w:t xml:space="preserve">Напишите, в каком городе находится </w:t>
      </w:r>
      <w:r w:rsidR="00A10C50">
        <w:rPr>
          <w:rFonts w:ascii="Times New Roman" w:hAnsi="Times New Roman"/>
          <w:sz w:val="24"/>
          <w:szCs w:val="24"/>
        </w:rPr>
        <w:t>скульптура</w:t>
      </w:r>
      <w:r>
        <w:rPr>
          <w:rFonts w:ascii="Times New Roman" w:hAnsi="Times New Roman"/>
          <w:sz w:val="24"/>
          <w:szCs w:val="24"/>
        </w:rPr>
        <w:t>.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="00DE5C63">
        <w:rPr>
          <w:rFonts w:ascii="Times New Roman" w:hAnsi="Times New Roman"/>
          <w:sz w:val="24"/>
          <w:szCs w:val="24"/>
        </w:rPr>
        <w:t xml:space="preserve"> </w:t>
      </w:r>
      <w:r w:rsidR="00D8219A">
        <w:rPr>
          <w:rFonts w:ascii="Times New Roman" w:hAnsi="Times New Roman"/>
          <w:sz w:val="24"/>
          <w:szCs w:val="24"/>
        </w:rPr>
        <w:t>На облик каких героев/персонажей</w:t>
      </w:r>
      <w:r w:rsidR="00A10C50">
        <w:rPr>
          <w:rFonts w:ascii="Times New Roman" w:hAnsi="Times New Roman"/>
          <w:sz w:val="24"/>
          <w:szCs w:val="24"/>
        </w:rPr>
        <w:t xml:space="preserve"> </w:t>
      </w:r>
      <w:r w:rsidR="00DE5C63">
        <w:rPr>
          <w:rFonts w:ascii="Times New Roman" w:hAnsi="Times New Roman"/>
          <w:sz w:val="24"/>
          <w:szCs w:val="24"/>
        </w:rPr>
        <w:t>опир</w:t>
      </w:r>
      <w:r w:rsidR="00D8219A">
        <w:rPr>
          <w:rFonts w:ascii="Times New Roman" w:hAnsi="Times New Roman"/>
          <w:sz w:val="24"/>
          <w:szCs w:val="24"/>
        </w:rPr>
        <w:t>ал</w:t>
      </w:r>
      <w:r w:rsidR="00DE5C63">
        <w:rPr>
          <w:rFonts w:ascii="Times New Roman" w:hAnsi="Times New Roman"/>
          <w:sz w:val="24"/>
          <w:szCs w:val="24"/>
        </w:rPr>
        <w:t>ся автор при создании этого произведения;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="00DE5C63">
        <w:rPr>
          <w:rFonts w:ascii="Times New Roman" w:hAnsi="Times New Roman"/>
          <w:sz w:val="24"/>
          <w:szCs w:val="24"/>
        </w:rPr>
        <w:t xml:space="preserve"> Раскройте символическое значение фрагмента </w:t>
      </w:r>
      <w:r w:rsidR="00A10C50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.</w:t>
      </w:r>
    </w:p>
    <w:p w:rsidR="005D3767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="00DE5C63">
        <w:rPr>
          <w:rFonts w:ascii="Times New Roman" w:hAnsi="Times New Roman"/>
          <w:sz w:val="24"/>
          <w:szCs w:val="24"/>
        </w:rPr>
        <w:t xml:space="preserve"> Опишите художественную идею произведения</w:t>
      </w:r>
      <w:r>
        <w:rPr>
          <w:rFonts w:ascii="Times New Roman" w:hAnsi="Times New Roman"/>
          <w:sz w:val="24"/>
          <w:szCs w:val="24"/>
        </w:rPr>
        <w:t>.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</w:t>
      </w:r>
      <w:r w:rsidR="00DE5C63">
        <w:rPr>
          <w:rFonts w:ascii="Times New Roman" w:hAnsi="Times New Roman"/>
          <w:sz w:val="24"/>
          <w:szCs w:val="24"/>
        </w:rPr>
        <w:t xml:space="preserve"> Напишите, какой художественный стиль репрезентирует данное произведение</w:t>
      </w:r>
      <w:r>
        <w:rPr>
          <w:rFonts w:ascii="Times New Roman" w:hAnsi="Times New Roman"/>
          <w:sz w:val="24"/>
          <w:szCs w:val="24"/>
        </w:rPr>
        <w:t>.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7. </w:t>
      </w:r>
      <w:r w:rsidR="00DE5C63">
        <w:rPr>
          <w:rFonts w:ascii="Times New Roman" w:hAnsi="Times New Roman"/>
          <w:sz w:val="24"/>
          <w:szCs w:val="24"/>
        </w:rPr>
        <w:t>Приведите примеры других произведений, репрезентирующих данных художественный стиль.</w:t>
      </w:r>
    </w:p>
    <w:p w:rsidR="00CA0C9B" w:rsidRDefault="00CA0C9B" w:rsidP="00CA0C9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4"/>
        <w:gridCol w:w="4787"/>
      </w:tblGrid>
      <w:tr w:rsidR="00AA7A64" w:rsidTr="00881255">
        <w:tc>
          <w:tcPr>
            <w:tcW w:w="5352" w:type="dxa"/>
          </w:tcPr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t>Произведение и автор</w:t>
            </w:r>
          </w:p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52" w:type="dxa"/>
          </w:tcPr>
          <w:p w:rsidR="00335F50" w:rsidRDefault="00A10C50" w:rsidP="0088125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Памятник Суворову,</w:t>
            </w:r>
            <w:r w:rsidR="00335F5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Михаил Иванович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Козловский</w:t>
            </w:r>
          </w:p>
          <w:p w:rsidR="00335F50" w:rsidRDefault="00335F50" w:rsidP="0088125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A7A64" w:rsidTr="00881255">
        <w:tc>
          <w:tcPr>
            <w:tcW w:w="5352" w:type="dxa"/>
          </w:tcPr>
          <w:p w:rsidR="00335F50" w:rsidRPr="00020094" w:rsidRDefault="00491FB4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Где с</w:t>
            </w:r>
            <w:r w:rsidR="00335F50" w:rsidRPr="00020094">
              <w:rPr>
                <w:rFonts w:ascii="Times New Roman" w:hAnsi="Times New Roman"/>
                <w:b/>
                <w:sz w:val="24"/>
                <w:szCs w:val="24"/>
              </w:rPr>
              <w:t>кульптура находится</w:t>
            </w:r>
          </w:p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52" w:type="dxa"/>
          </w:tcPr>
          <w:p w:rsidR="00335F50" w:rsidRDefault="00A10C50" w:rsidP="00D8219A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Санкт-Петербурге </w:t>
            </w:r>
          </w:p>
        </w:tc>
      </w:tr>
      <w:tr w:rsidR="00AA7A64" w:rsidTr="00881255">
        <w:tc>
          <w:tcPr>
            <w:tcW w:w="5352" w:type="dxa"/>
          </w:tcPr>
          <w:p w:rsidR="00335F50" w:rsidRPr="00020094" w:rsidRDefault="00D8219A" w:rsidP="00D8219A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Герои/персонажи</w:t>
            </w:r>
            <w:r w:rsidR="00335F50" w:rsidRPr="00020094">
              <w:rPr>
                <w:rFonts w:ascii="Times New Roman" w:hAnsi="Times New Roman"/>
                <w:b/>
                <w:sz w:val="24"/>
                <w:szCs w:val="24"/>
              </w:rPr>
              <w:t>, на которые автор опирался при создании данного произведения</w:t>
            </w:r>
          </w:p>
        </w:tc>
        <w:tc>
          <w:tcPr>
            <w:tcW w:w="5352" w:type="dxa"/>
          </w:tcPr>
          <w:p w:rsidR="00335F50" w:rsidRDefault="00D8219A" w:rsidP="0088125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Александр Македонский, бог войны Марс и др.</w:t>
            </w:r>
            <w:r w:rsidR="00AA7A64">
              <w:rPr>
                <w:rFonts w:ascii="Times New Roman" w:hAnsi="Times New Roman"/>
                <w:sz w:val="24"/>
                <w:szCs w:val="24"/>
              </w:rPr>
              <w:t>, скульптуры римских правителей и полководцев, например, скульптура Августа из Прима-Порта</w:t>
            </w:r>
          </w:p>
          <w:p w:rsidR="00335F50" w:rsidRDefault="00335F50" w:rsidP="0088125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A7A64" w:rsidTr="00881255">
        <w:tc>
          <w:tcPr>
            <w:tcW w:w="5352" w:type="dxa"/>
          </w:tcPr>
          <w:p w:rsidR="00335F50" w:rsidRPr="00020094" w:rsidRDefault="005D3767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r w:rsidR="00335F50" w:rsidRPr="00020094">
              <w:rPr>
                <w:rFonts w:ascii="Times New Roman" w:hAnsi="Times New Roman"/>
                <w:b/>
                <w:sz w:val="24"/>
                <w:szCs w:val="24"/>
              </w:rPr>
              <w:t xml:space="preserve">имволическое значение фрагмента </w:t>
            </w:r>
            <w:r w:rsidR="00020094">
              <w:rPr>
                <w:rFonts w:ascii="Times New Roman" w:hAnsi="Times New Roman"/>
                <w:b/>
                <w:sz w:val="24"/>
                <w:szCs w:val="24"/>
              </w:rPr>
              <w:t>«</w:t>
            </w:r>
            <w:r w:rsidR="00D8219A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="00020094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52" w:type="dxa"/>
          </w:tcPr>
          <w:p w:rsidR="00335F50" w:rsidRDefault="00D8219A" w:rsidP="00335F5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тиары и короны щитом – защита Европы, ее политической и религиозной системы</w:t>
            </w:r>
            <w:r w:rsidR="00AA7A64">
              <w:rPr>
                <w:rFonts w:ascii="Times New Roman" w:hAnsi="Times New Roman"/>
                <w:sz w:val="24"/>
                <w:szCs w:val="24"/>
              </w:rPr>
              <w:t xml:space="preserve"> от армии Наполеона</w:t>
            </w:r>
          </w:p>
        </w:tc>
      </w:tr>
      <w:tr w:rsidR="00AA7A64" w:rsidTr="00881255">
        <w:tc>
          <w:tcPr>
            <w:tcW w:w="5352" w:type="dxa"/>
          </w:tcPr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t>Художественная идея произведения</w:t>
            </w:r>
          </w:p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52" w:type="dxa"/>
          </w:tcPr>
          <w:p w:rsidR="00335F50" w:rsidRDefault="00AA7A64" w:rsidP="00AA7A6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Триумф подобный великим и бессмертным богам древности ждет тех героев, кто готов проявить доблесть и жертвенность во имя мира и общественного блага </w:t>
            </w:r>
          </w:p>
        </w:tc>
      </w:tr>
      <w:tr w:rsidR="00AA7A64" w:rsidTr="00881255">
        <w:tc>
          <w:tcPr>
            <w:tcW w:w="5352" w:type="dxa"/>
          </w:tcPr>
          <w:p w:rsidR="00335F50" w:rsidRPr="00020094" w:rsidRDefault="00335F50" w:rsidP="00335F50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t>Художественный стиль</w:t>
            </w:r>
          </w:p>
        </w:tc>
        <w:tc>
          <w:tcPr>
            <w:tcW w:w="5352" w:type="dxa"/>
          </w:tcPr>
          <w:p w:rsidR="00335F50" w:rsidRDefault="00AA7A64" w:rsidP="0088125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классицизм</w:t>
            </w:r>
          </w:p>
        </w:tc>
      </w:tr>
      <w:tr w:rsidR="00AA7A64" w:rsidTr="00881255">
        <w:tc>
          <w:tcPr>
            <w:tcW w:w="5352" w:type="dxa"/>
          </w:tcPr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0094">
              <w:rPr>
                <w:rFonts w:ascii="Times New Roman" w:hAnsi="Times New Roman"/>
                <w:b/>
                <w:sz w:val="24"/>
                <w:szCs w:val="24"/>
              </w:rPr>
              <w:t>Примеры других произведений данного художественного стиля</w:t>
            </w:r>
          </w:p>
          <w:p w:rsidR="00335F50" w:rsidRPr="00020094" w:rsidRDefault="00335F50" w:rsidP="00881255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352" w:type="dxa"/>
          </w:tcPr>
          <w:p w:rsidR="00335F50" w:rsidRPr="00AA7A64" w:rsidRDefault="00AA7A64" w:rsidP="00881255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«Минин и Пожарский» И.П.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Мартоса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«Памятник Петру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» (Медный всадник) Э.М. Фальконе, «Екатерина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A548A0">
              <w:rPr>
                <w:rFonts w:ascii="Times New Roman" w:hAnsi="Times New Roman"/>
                <w:sz w:val="24"/>
                <w:szCs w:val="24"/>
              </w:rPr>
              <w:t xml:space="preserve"> – законодательница</w:t>
            </w:r>
            <w:r>
              <w:rPr>
                <w:rFonts w:ascii="Times New Roman" w:hAnsi="Times New Roman"/>
                <w:sz w:val="24"/>
                <w:szCs w:val="24"/>
              </w:rPr>
              <w:t>» Ф. И.</w:t>
            </w:r>
            <w:r w:rsidR="009B0A0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Шубина</w:t>
            </w:r>
          </w:p>
        </w:tc>
      </w:tr>
    </w:tbl>
    <w:p w:rsidR="00335F50" w:rsidRPr="000B12EE" w:rsidRDefault="00335F50" w:rsidP="00CA0C9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CA0C9B" w:rsidRDefault="00CA0C9B" w:rsidP="00DE5C6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0B12EE">
        <w:rPr>
          <w:rFonts w:ascii="Times New Roman" w:hAnsi="Times New Roman"/>
          <w:b/>
          <w:sz w:val="24"/>
          <w:szCs w:val="24"/>
        </w:rPr>
        <w:t>Критерии оценивания: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DE5C63">
        <w:rPr>
          <w:rFonts w:ascii="Times New Roman" w:hAnsi="Times New Roman"/>
          <w:sz w:val="24"/>
          <w:szCs w:val="24"/>
        </w:rPr>
        <w:t xml:space="preserve">За верное наименование произведения – 1 балл, за верное указание автора – 1 балл, максимально – </w:t>
      </w:r>
      <w:r w:rsidR="00DE5C63" w:rsidRPr="005D3767">
        <w:rPr>
          <w:rFonts w:ascii="Times New Roman" w:hAnsi="Times New Roman"/>
          <w:b/>
          <w:sz w:val="24"/>
          <w:szCs w:val="24"/>
        </w:rPr>
        <w:t>2 балла</w:t>
      </w:r>
      <w:r>
        <w:rPr>
          <w:rFonts w:ascii="Times New Roman" w:hAnsi="Times New Roman"/>
          <w:b/>
          <w:sz w:val="24"/>
          <w:szCs w:val="24"/>
        </w:rPr>
        <w:t>.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DE5C63">
        <w:rPr>
          <w:rFonts w:ascii="Times New Roman" w:hAnsi="Times New Roman"/>
          <w:sz w:val="24"/>
          <w:szCs w:val="24"/>
        </w:rPr>
        <w:t xml:space="preserve">За верное указание первого места презентации скульптуры – 1 балл, за верное указание современного местонахождения – 1 балл, максимально </w:t>
      </w:r>
      <w:r w:rsidR="00165087">
        <w:rPr>
          <w:rFonts w:ascii="Times New Roman" w:hAnsi="Times New Roman"/>
          <w:sz w:val="24"/>
          <w:szCs w:val="24"/>
        </w:rPr>
        <w:t xml:space="preserve">– </w:t>
      </w:r>
      <w:r w:rsidR="00DE5C63" w:rsidRPr="005D3767">
        <w:rPr>
          <w:rFonts w:ascii="Times New Roman" w:hAnsi="Times New Roman"/>
          <w:b/>
          <w:sz w:val="24"/>
          <w:szCs w:val="24"/>
        </w:rPr>
        <w:t>2 балла</w:t>
      </w:r>
      <w:r w:rsidRPr="005D3767">
        <w:rPr>
          <w:rFonts w:ascii="Times New Roman" w:hAnsi="Times New Roman"/>
          <w:b/>
          <w:sz w:val="24"/>
          <w:szCs w:val="24"/>
        </w:rPr>
        <w:t>.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="00DE5C63">
        <w:rPr>
          <w:rFonts w:ascii="Times New Roman" w:hAnsi="Times New Roman"/>
          <w:sz w:val="24"/>
          <w:szCs w:val="24"/>
        </w:rPr>
        <w:t xml:space="preserve"> За верное указание хотя бы одного «прототипа» произведения – </w:t>
      </w:r>
      <w:r w:rsidR="00DE5C63" w:rsidRPr="005D3767">
        <w:rPr>
          <w:rFonts w:ascii="Times New Roman" w:hAnsi="Times New Roman"/>
          <w:b/>
          <w:sz w:val="24"/>
          <w:szCs w:val="24"/>
        </w:rPr>
        <w:t>1 балл</w:t>
      </w:r>
      <w:r w:rsidRPr="005D3767">
        <w:rPr>
          <w:rFonts w:ascii="Times New Roman" w:hAnsi="Times New Roman"/>
          <w:b/>
          <w:sz w:val="24"/>
          <w:szCs w:val="24"/>
        </w:rPr>
        <w:t>.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="00DE5C63">
        <w:rPr>
          <w:rFonts w:ascii="Times New Roman" w:hAnsi="Times New Roman"/>
          <w:sz w:val="24"/>
          <w:szCs w:val="24"/>
        </w:rPr>
        <w:t xml:space="preserve"> За верное определение символического значения серпа и молота – </w:t>
      </w:r>
      <w:r w:rsidR="00DE5C63" w:rsidRPr="005D3767">
        <w:rPr>
          <w:rFonts w:ascii="Times New Roman" w:hAnsi="Times New Roman"/>
          <w:b/>
          <w:sz w:val="24"/>
          <w:szCs w:val="24"/>
        </w:rPr>
        <w:t>1 балл</w:t>
      </w:r>
      <w:r w:rsidRPr="005D3767">
        <w:rPr>
          <w:rFonts w:ascii="Times New Roman" w:hAnsi="Times New Roman"/>
          <w:b/>
          <w:sz w:val="24"/>
          <w:szCs w:val="24"/>
        </w:rPr>
        <w:t>.</w:t>
      </w:r>
    </w:p>
    <w:p w:rsidR="00DE5C63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="00DE5C63">
        <w:rPr>
          <w:rFonts w:ascii="Times New Roman" w:hAnsi="Times New Roman"/>
          <w:sz w:val="24"/>
          <w:szCs w:val="24"/>
        </w:rPr>
        <w:t xml:space="preserve"> </w:t>
      </w:r>
      <w:r w:rsidR="00165087">
        <w:rPr>
          <w:rFonts w:ascii="Times New Roman" w:hAnsi="Times New Roman"/>
          <w:sz w:val="24"/>
          <w:szCs w:val="24"/>
        </w:rPr>
        <w:t xml:space="preserve">За наличие адекватной интерпретации произведения – </w:t>
      </w:r>
      <w:r w:rsidR="00165087" w:rsidRPr="005D3767">
        <w:rPr>
          <w:rFonts w:ascii="Times New Roman" w:hAnsi="Times New Roman"/>
          <w:b/>
          <w:sz w:val="24"/>
          <w:szCs w:val="24"/>
        </w:rPr>
        <w:t>2 балла</w:t>
      </w:r>
      <w:r w:rsidRPr="005D3767">
        <w:rPr>
          <w:rFonts w:ascii="Times New Roman" w:hAnsi="Times New Roman"/>
          <w:b/>
          <w:sz w:val="24"/>
          <w:szCs w:val="24"/>
        </w:rPr>
        <w:t>.</w:t>
      </w:r>
    </w:p>
    <w:p w:rsidR="00165087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6.</w:t>
      </w:r>
      <w:r w:rsidR="00165087">
        <w:rPr>
          <w:rFonts w:ascii="Times New Roman" w:hAnsi="Times New Roman"/>
          <w:sz w:val="24"/>
          <w:szCs w:val="24"/>
        </w:rPr>
        <w:t xml:space="preserve"> За верное указание художественного стиля – </w:t>
      </w:r>
      <w:r w:rsidR="00165087" w:rsidRPr="005D3767">
        <w:rPr>
          <w:rFonts w:ascii="Times New Roman" w:hAnsi="Times New Roman"/>
          <w:b/>
          <w:sz w:val="24"/>
          <w:szCs w:val="24"/>
        </w:rPr>
        <w:t>1 балл</w:t>
      </w:r>
      <w:r w:rsidRPr="005D3767">
        <w:rPr>
          <w:rFonts w:ascii="Times New Roman" w:hAnsi="Times New Roman"/>
          <w:b/>
          <w:sz w:val="24"/>
          <w:szCs w:val="24"/>
        </w:rPr>
        <w:t>.</w:t>
      </w:r>
    </w:p>
    <w:p w:rsidR="00165087" w:rsidRDefault="005D3767" w:rsidP="00DE5C6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7.</w:t>
      </w:r>
      <w:r w:rsidR="00165087">
        <w:rPr>
          <w:rFonts w:ascii="Times New Roman" w:hAnsi="Times New Roman"/>
          <w:sz w:val="24"/>
          <w:szCs w:val="24"/>
        </w:rPr>
        <w:t xml:space="preserve"> </w:t>
      </w:r>
      <w:r w:rsidR="00E4090E" w:rsidRPr="00E4090E">
        <w:rPr>
          <w:rFonts w:ascii="Times New Roman" w:hAnsi="Times New Roman"/>
          <w:sz w:val="24"/>
          <w:szCs w:val="24"/>
        </w:rPr>
        <w:t xml:space="preserve">Участник верное перечисляет другие произведения </w:t>
      </w:r>
      <w:r w:rsidR="006C4CCE">
        <w:rPr>
          <w:rFonts w:ascii="Times New Roman" w:hAnsi="Times New Roman"/>
          <w:sz w:val="24"/>
          <w:szCs w:val="24"/>
        </w:rPr>
        <w:t>данного художественного стиля</w:t>
      </w:r>
      <w:r w:rsidR="00E4090E" w:rsidRPr="00E4090E">
        <w:rPr>
          <w:rFonts w:ascii="Times New Roman" w:hAnsi="Times New Roman"/>
          <w:sz w:val="24"/>
          <w:szCs w:val="24"/>
        </w:rPr>
        <w:t xml:space="preserve"> (за одно верное название  – 1 балл), максимально 3 балла.</w:t>
      </w:r>
    </w:p>
    <w:p w:rsidR="00DE5C63" w:rsidRDefault="00DE5C63" w:rsidP="00CA0C9B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CA0C9B" w:rsidRPr="00BD6CE5" w:rsidRDefault="00DB246E" w:rsidP="00CA0C9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CA0C9B" w:rsidRPr="00BD6CE5">
        <w:rPr>
          <w:rFonts w:ascii="Times New Roman" w:hAnsi="Times New Roman"/>
          <w:b/>
          <w:sz w:val="24"/>
          <w:szCs w:val="24"/>
        </w:rPr>
        <w:t xml:space="preserve">8. Максимальное количество баллов </w:t>
      </w:r>
      <w:r w:rsidR="00CA0C9B">
        <w:rPr>
          <w:rFonts w:ascii="Times New Roman" w:hAnsi="Times New Roman"/>
          <w:b/>
          <w:sz w:val="24"/>
          <w:szCs w:val="24"/>
        </w:rPr>
        <w:t>–</w:t>
      </w:r>
      <w:r w:rsidR="00CA0C9B" w:rsidRPr="00BD6CE5">
        <w:rPr>
          <w:rFonts w:ascii="Times New Roman" w:hAnsi="Times New Roman"/>
          <w:b/>
          <w:sz w:val="24"/>
          <w:szCs w:val="24"/>
        </w:rPr>
        <w:t xml:space="preserve"> </w:t>
      </w:r>
      <w:r w:rsidR="00CA0C9B">
        <w:rPr>
          <w:rFonts w:ascii="Times New Roman" w:hAnsi="Times New Roman"/>
          <w:b/>
          <w:sz w:val="24"/>
          <w:szCs w:val="24"/>
        </w:rPr>
        <w:t>4.</w:t>
      </w:r>
    </w:p>
    <w:p w:rsidR="00122CAB" w:rsidRPr="00BD6CE5" w:rsidRDefault="00122CAB" w:rsidP="00122CA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D6CE5">
        <w:rPr>
          <w:rFonts w:ascii="Times New Roman" w:hAnsi="Times New Roman"/>
          <w:sz w:val="24"/>
          <w:szCs w:val="24"/>
        </w:rPr>
        <w:t>1. Определи</w:t>
      </w:r>
      <w:r>
        <w:rPr>
          <w:rFonts w:ascii="Times New Roman" w:hAnsi="Times New Roman"/>
          <w:sz w:val="24"/>
          <w:szCs w:val="24"/>
        </w:rPr>
        <w:t>те</w:t>
      </w:r>
      <w:r w:rsidRPr="00BD6CE5">
        <w:rPr>
          <w:rFonts w:ascii="Times New Roman" w:hAnsi="Times New Roman"/>
          <w:sz w:val="24"/>
          <w:szCs w:val="24"/>
        </w:rPr>
        <w:t xml:space="preserve"> лишнее </w:t>
      </w:r>
      <w:r>
        <w:rPr>
          <w:rFonts w:ascii="Times New Roman" w:hAnsi="Times New Roman"/>
          <w:sz w:val="24"/>
          <w:szCs w:val="24"/>
        </w:rPr>
        <w:t>изображение среди кинокадров</w:t>
      </w:r>
      <w:r w:rsidRPr="00BD6CE5">
        <w:rPr>
          <w:rFonts w:ascii="Times New Roman" w:hAnsi="Times New Roman"/>
          <w:sz w:val="24"/>
          <w:szCs w:val="24"/>
        </w:rPr>
        <w:t xml:space="preserve">. </w:t>
      </w:r>
    </w:p>
    <w:p w:rsidR="00122CAB" w:rsidRPr="00BD6CE5" w:rsidRDefault="00122CAB" w:rsidP="00122CA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D6CE5">
        <w:rPr>
          <w:rFonts w:ascii="Times New Roman" w:hAnsi="Times New Roman"/>
          <w:sz w:val="24"/>
          <w:szCs w:val="24"/>
        </w:rPr>
        <w:t xml:space="preserve">2. Кратко </w:t>
      </w:r>
      <w:r>
        <w:rPr>
          <w:rFonts w:ascii="Times New Roman" w:hAnsi="Times New Roman"/>
          <w:sz w:val="24"/>
          <w:szCs w:val="24"/>
        </w:rPr>
        <w:t>поясните выбор.</w:t>
      </w:r>
    </w:p>
    <w:p w:rsidR="00122CAB" w:rsidRDefault="00122CAB" w:rsidP="00122CA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D6CE5">
        <w:rPr>
          <w:rFonts w:ascii="Times New Roman" w:hAnsi="Times New Roman"/>
          <w:sz w:val="24"/>
          <w:szCs w:val="24"/>
        </w:rPr>
        <w:t xml:space="preserve">3. </w:t>
      </w:r>
      <w:r>
        <w:rPr>
          <w:rFonts w:ascii="Times New Roman" w:hAnsi="Times New Roman"/>
          <w:sz w:val="24"/>
          <w:szCs w:val="24"/>
        </w:rPr>
        <w:t xml:space="preserve">Напишите режиссера фильма, кадр из которого представлен в кадре под буквой </w:t>
      </w:r>
      <w:r w:rsidR="001A30C9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.</w:t>
      </w:r>
    </w:p>
    <w:p w:rsidR="00122CAB" w:rsidRDefault="00122CAB" w:rsidP="00122CA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22CAB" w:rsidRDefault="00122CAB" w:rsidP="00122CA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0E324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45752" cy="1424940"/>
            <wp:effectExtent l="0" t="0" r="10160" b="0"/>
            <wp:docPr id="17" name="Изображение 17" descr="../Снимок%20экрана%202024-06-13%20в%2019.47.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Снимок%20экрана%202024-06-13%20в%2019.47.2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173" cy="1431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3246">
        <w:rPr>
          <w:rFonts w:ascii="Times New Roman" w:hAnsi="Times New Roman"/>
          <w:sz w:val="24"/>
          <w:szCs w:val="24"/>
        </w:rPr>
        <w:t xml:space="preserve"> </w:t>
      </w:r>
      <w:r w:rsidR="001A30C9">
        <w:rPr>
          <w:rFonts w:ascii="Times New Roman" w:hAnsi="Times New Roman"/>
          <w:sz w:val="24"/>
          <w:szCs w:val="24"/>
        </w:rPr>
        <w:t xml:space="preserve">                      </w:t>
      </w:r>
      <w:r w:rsidR="000E3246">
        <w:rPr>
          <w:rFonts w:ascii="Times New Roman" w:hAnsi="Times New Roman"/>
          <w:sz w:val="24"/>
          <w:szCs w:val="24"/>
        </w:rPr>
        <w:t xml:space="preserve">     </w:t>
      </w:r>
      <w:r w:rsidR="000E3246">
        <w:rPr>
          <w:rFonts w:ascii="Helvetica" w:eastAsiaTheme="minorHAnsi" w:hAnsi="Helvetica" w:cs="Helvetica"/>
          <w:noProof/>
          <w:sz w:val="24"/>
          <w:szCs w:val="24"/>
          <w:lang w:eastAsia="ru-RU"/>
        </w:rPr>
        <w:drawing>
          <wp:inline distT="0" distB="0" distL="0" distR="0">
            <wp:extent cx="2278380" cy="1425405"/>
            <wp:effectExtent l="0" t="0" r="7620" b="0"/>
            <wp:docPr id="18" name="Изображение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30" cy="1438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CAB" w:rsidRDefault="00122CAB" w:rsidP="00122CA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="002E40C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="000E3246">
        <w:rPr>
          <w:rFonts w:ascii="Times New Roman" w:hAnsi="Times New Roman"/>
          <w:sz w:val="24"/>
          <w:szCs w:val="24"/>
        </w:rPr>
        <w:t xml:space="preserve">   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Б</w:t>
      </w:r>
      <w:r w:rsidR="002E40C3">
        <w:rPr>
          <w:rFonts w:ascii="Times New Roman" w:hAnsi="Times New Roman"/>
          <w:sz w:val="24"/>
          <w:szCs w:val="24"/>
        </w:rPr>
        <w:t>.</w:t>
      </w:r>
    </w:p>
    <w:p w:rsidR="00122CAB" w:rsidRDefault="00122CAB" w:rsidP="00122CA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22CAB" w:rsidRDefault="00122CAB" w:rsidP="00122CAB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122CAB" w:rsidRDefault="001A30C9" w:rsidP="00122CA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В</w:t>
      </w:r>
      <w:r w:rsidR="002E40C3">
        <w:rPr>
          <w:rFonts w:ascii="Times New Roman" w:hAnsi="Times New Roman"/>
          <w:sz w:val="24"/>
          <w:szCs w:val="24"/>
        </w:rPr>
        <w:t>.</w:t>
      </w:r>
      <w:r w:rsidR="00122CAB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97442" cy="1124898"/>
            <wp:effectExtent l="0" t="0" r="9525" b="0"/>
            <wp:docPr id="20" name="Изображение 20" descr="../AAACl_tQAnt9iVMgUkLwjbAb13vnR5XT56An4b0eIFVHFDh08bzFpn38Mcry3c1DcDUcHqe-hlbjpBoBH7leU76Jlh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AAACl_tQAnt9iVMgUkLwjbAb13vnR5XT56An4b0eIFVHFDh08bzFpn38Mcry3c1DcDUcHqe-hlbjpBoBH7leU76Jlh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344" cy="1140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 w:rsidR="00122CAB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="00122CAB">
        <w:rPr>
          <w:rFonts w:ascii="Times New Roman" w:hAnsi="Times New Roman"/>
          <w:sz w:val="24"/>
          <w:szCs w:val="24"/>
        </w:rPr>
        <w:t>Г</w:t>
      </w:r>
      <w:r w:rsidR="002E40C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   </w:t>
      </w:r>
      <w:r w:rsidR="00F576DF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348636" cy="1131570"/>
            <wp:effectExtent l="0" t="0" r="0" b="11430"/>
            <wp:docPr id="19" name="Изображение 19" descr="../voland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voland_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241" cy="115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0C9B" w:rsidRDefault="00CA0C9B" w:rsidP="00CA0C9B"/>
    <w:p w:rsidR="00CA0C9B" w:rsidRPr="00D94DF1" w:rsidRDefault="00CA0C9B" w:rsidP="005D3767">
      <w:pPr>
        <w:pStyle w:val="a4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Лишнее в ряду произведение (буква): </w:t>
      </w:r>
      <w:r w:rsidR="001A30C9" w:rsidRPr="001A30C9">
        <w:rPr>
          <w:rFonts w:ascii="Times New Roman" w:hAnsi="Times New Roman"/>
          <w:sz w:val="24"/>
          <w:szCs w:val="24"/>
        </w:rPr>
        <w:t>В</w:t>
      </w:r>
    </w:p>
    <w:p w:rsidR="00CA0C9B" w:rsidRPr="001A30C9" w:rsidRDefault="00CA0C9B" w:rsidP="005D3767">
      <w:pPr>
        <w:pStyle w:val="a4"/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A30C9">
        <w:rPr>
          <w:rFonts w:ascii="Times New Roman" w:hAnsi="Times New Roman"/>
          <w:sz w:val="24"/>
          <w:szCs w:val="24"/>
        </w:rPr>
        <w:t xml:space="preserve">Здания А, Б, </w:t>
      </w:r>
      <w:r w:rsidR="001A30C9">
        <w:rPr>
          <w:rFonts w:ascii="Times New Roman" w:hAnsi="Times New Roman"/>
          <w:sz w:val="24"/>
          <w:szCs w:val="24"/>
        </w:rPr>
        <w:t>Г</w:t>
      </w:r>
      <w:r w:rsidRPr="001A30C9">
        <w:rPr>
          <w:rFonts w:ascii="Times New Roman" w:hAnsi="Times New Roman"/>
          <w:sz w:val="24"/>
          <w:szCs w:val="24"/>
        </w:rPr>
        <w:t xml:space="preserve"> – </w:t>
      </w:r>
      <w:r w:rsidR="00122CAB" w:rsidRPr="001A30C9">
        <w:rPr>
          <w:rFonts w:ascii="Times New Roman" w:hAnsi="Times New Roman"/>
          <w:sz w:val="24"/>
          <w:szCs w:val="24"/>
        </w:rPr>
        <w:t xml:space="preserve">кадры из экранизаций </w:t>
      </w:r>
      <w:r w:rsidR="001A30C9">
        <w:rPr>
          <w:rFonts w:ascii="Times New Roman" w:hAnsi="Times New Roman"/>
          <w:sz w:val="24"/>
          <w:szCs w:val="24"/>
        </w:rPr>
        <w:t>произведений</w:t>
      </w:r>
      <w:r w:rsidR="00122CAB" w:rsidRPr="001A30C9">
        <w:rPr>
          <w:rFonts w:ascii="Times New Roman" w:hAnsi="Times New Roman"/>
          <w:sz w:val="24"/>
          <w:szCs w:val="24"/>
        </w:rPr>
        <w:t xml:space="preserve"> </w:t>
      </w:r>
      <w:r w:rsidR="001A30C9">
        <w:rPr>
          <w:rFonts w:ascii="Times New Roman" w:hAnsi="Times New Roman"/>
          <w:sz w:val="24"/>
          <w:szCs w:val="24"/>
        </w:rPr>
        <w:t>М. Булгакова «Иван Васильевич меняет профессию», «Собачье сердце», «Мастер и Маргарита»</w:t>
      </w:r>
      <w:r w:rsidRPr="001A30C9">
        <w:rPr>
          <w:rFonts w:ascii="Times New Roman" w:hAnsi="Times New Roman"/>
          <w:sz w:val="24"/>
          <w:szCs w:val="24"/>
        </w:rPr>
        <w:t xml:space="preserve">, </w:t>
      </w:r>
      <w:r w:rsidR="006C4CCE">
        <w:rPr>
          <w:rFonts w:ascii="Times New Roman" w:hAnsi="Times New Roman"/>
          <w:sz w:val="24"/>
          <w:szCs w:val="24"/>
        </w:rPr>
        <w:t>В</w:t>
      </w:r>
      <w:r w:rsidRPr="001A30C9">
        <w:rPr>
          <w:rFonts w:ascii="Times New Roman" w:hAnsi="Times New Roman"/>
          <w:sz w:val="24"/>
          <w:szCs w:val="24"/>
        </w:rPr>
        <w:t xml:space="preserve"> – </w:t>
      </w:r>
      <w:r w:rsidR="00122CAB" w:rsidRPr="001A30C9">
        <w:rPr>
          <w:rFonts w:ascii="Times New Roman" w:hAnsi="Times New Roman"/>
          <w:sz w:val="24"/>
          <w:szCs w:val="24"/>
        </w:rPr>
        <w:t xml:space="preserve">кадр из экранизации романа </w:t>
      </w:r>
      <w:r w:rsidR="001A30C9">
        <w:rPr>
          <w:rFonts w:ascii="Times New Roman" w:hAnsi="Times New Roman"/>
          <w:sz w:val="24"/>
          <w:szCs w:val="24"/>
        </w:rPr>
        <w:t>Ф</w:t>
      </w:r>
      <w:r w:rsidR="00122CAB" w:rsidRPr="001A30C9">
        <w:rPr>
          <w:rFonts w:ascii="Times New Roman" w:hAnsi="Times New Roman"/>
          <w:sz w:val="24"/>
          <w:szCs w:val="24"/>
        </w:rPr>
        <w:t xml:space="preserve">. </w:t>
      </w:r>
      <w:r w:rsidR="001A30C9">
        <w:rPr>
          <w:rFonts w:ascii="Times New Roman" w:hAnsi="Times New Roman"/>
          <w:sz w:val="24"/>
          <w:szCs w:val="24"/>
        </w:rPr>
        <w:t>Достоевского</w:t>
      </w:r>
      <w:r w:rsidR="00122CAB" w:rsidRPr="001A30C9">
        <w:rPr>
          <w:rFonts w:ascii="Times New Roman" w:hAnsi="Times New Roman"/>
          <w:sz w:val="24"/>
          <w:szCs w:val="24"/>
        </w:rPr>
        <w:t xml:space="preserve"> «</w:t>
      </w:r>
      <w:r w:rsidR="001A30C9">
        <w:rPr>
          <w:rFonts w:ascii="Times New Roman" w:hAnsi="Times New Roman"/>
          <w:sz w:val="24"/>
          <w:szCs w:val="24"/>
        </w:rPr>
        <w:t>Преступление и наказание</w:t>
      </w:r>
      <w:r w:rsidR="00122CAB" w:rsidRPr="001A30C9">
        <w:rPr>
          <w:rFonts w:ascii="Times New Roman" w:hAnsi="Times New Roman"/>
          <w:sz w:val="24"/>
          <w:szCs w:val="24"/>
        </w:rPr>
        <w:t>».</w:t>
      </w:r>
    </w:p>
    <w:p w:rsidR="00CA0C9B" w:rsidRPr="001A30C9" w:rsidRDefault="001A30C9" w:rsidP="005D3767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Леонид Гайдай</w:t>
      </w:r>
      <w:r w:rsidR="00CA0C9B" w:rsidRPr="001A30C9">
        <w:rPr>
          <w:rFonts w:ascii="Times New Roman" w:hAnsi="Times New Roman"/>
          <w:sz w:val="24"/>
          <w:szCs w:val="24"/>
        </w:rPr>
        <w:t>.</w:t>
      </w:r>
    </w:p>
    <w:p w:rsidR="00CA0C9B" w:rsidRDefault="00CA0C9B" w:rsidP="00CA0C9B">
      <w:pPr>
        <w:spacing w:after="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CA0C9B" w:rsidRPr="009211FA" w:rsidRDefault="00CA0C9B" w:rsidP="00CA0C9B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  <w:r w:rsidRPr="009211FA">
        <w:rPr>
          <w:rFonts w:ascii="Times New Roman" w:hAnsi="Times New Roman"/>
          <w:b/>
          <w:sz w:val="24"/>
          <w:szCs w:val="24"/>
        </w:rPr>
        <w:t>Критерии оценки:</w:t>
      </w:r>
    </w:p>
    <w:p w:rsidR="00CA0C9B" w:rsidRDefault="00CA0C9B" w:rsidP="005D3767">
      <w:pPr>
        <w:pStyle w:val="a4"/>
        <w:numPr>
          <w:ilvl w:val="0"/>
          <w:numId w:val="8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определяет лишнее в ряду – </w:t>
      </w:r>
      <w:r w:rsidRPr="005D3767">
        <w:rPr>
          <w:rFonts w:ascii="Times New Roman" w:hAnsi="Times New Roman"/>
          <w:b/>
          <w:sz w:val="24"/>
          <w:szCs w:val="24"/>
        </w:rPr>
        <w:t>1 балл.</w:t>
      </w:r>
    </w:p>
    <w:p w:rsidR="00CA0C9B" w:rsidRDefault="00CA0C9B" w:rsidP="005D3767">
      <w:pPr>
        <w:pStyle w:val="a4"/>
        <w:numPr>
          <w:ilvl w:val="0"/>
          <w:numId w:val="8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</w:t>
      </w:r>
      <w:r w:rsidR="00122CAB">
        <w:rPr>
          <w:rFonts w:ascii="Times New Roman" w:hAnsi="Times New Roman"/>
          <w:sz w:val="24"/>
          <w:szCs w:val="24"/>
        </w:rPr>
        <w:t>называет, объединяющий принцип для кадров под буквами</w:t>
      </w:r>
      <w:proofErr w:type="gramStart"/>
      <w:r w:rsidR="00122CAB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="00122CAB">
        <w:rPr>
          <w:rFonts w:ascii="Times New Roman" w:hAnsi="Times New Roman"/>
          <w:sz w:val="24"/>
          <w:szCs w:val="24"/>
        </w:rPr>
        <w:t xml:space="preserve">, Б, </w:t>
      </w:r>
      <w:r w:rsidR="001A30C9">
        <w:rPr>
          <w:rFonts w:ascii="Times New Roman" w:hAnsi="Times New Roman"/>
          <w:sz w:val="24"/>
          <w:szCs w:val="24"/>
        </w:rPr>
        <w:t>Г</w:t>
      </w:r>
      <w:r w:rsidR="00122CAB">
        <w:rPr>
          <w:rFonts w:ascii="Times New Roman" w:hAnsi="Times New Roman"/>
          <w:sz w:val="24"/>
          <w:szCs w:val="24"/>
        </w:rPr>
        <w:t xml:space="preserve"> </w:t>
      </w:r>
      <w:r w:rsidR="001A30C9">
        <w:rPr>
          <w:rFonts w:ascii="Times New Roman" w:hAnsi="Times New Roman"/>
          <w:sz w:val="24"/>
          <w:szCs w:val="24"/>
        </w:rPr>
        <w:t xml:space="preserve">экранизации произведений М. Булгакова </w:t>
      </w:r>
      <w:r w:rsidR="00122CAB">
        <w:rPr>
          <w:rFonts w:ascii="Times New Roman" w:hAnsi="Times New Roman"/>
          <w:sz w:val="24"/>
          <w:szCs w:val="24"/>
        </w:rPr>
        <w:t xml:space="preserve"> - 1 балл, участник верно называет название фильма, из которого представлен кадр под буквой </w:t>
      </w:r>
      <w:r w:rsidR="001A30C9">
        <w:rPr>
          <w:rFonts w:ascii="Times New Roman" w:hAnsi="Times New Roman"/>
          <w:sz w:val="24"/>
          <w:szCs w:val="24"/>
        </w:rPr>
        <w:t>В</w:t>
      </w:r>
      <w:r w:rsidR="00122CAB">
        <w:rPr>
          <w:rFonts w:ascii="Times New Roman" w:hAnsi="Times New Roman"/>
          <w:sz w:val="24"/>
          <w:szCs w:val="24"/>
        </w:rPr>
        <w:t xml:space="preserve"> «</w:t>
      </w:r>
      <w:r w:rsidR="001A30C9">
        <w:rPr>
          <w:rFonts w:ascii="Times New Roman" w:hAnsi="Times New Roman"/>
          <w:sz w:val="24"/>
          <w:szCs w:val="24"/>
        </w:rPr>
        <w:t>Преступление и наказание</w:t>
      </w:r>
      <w:r w:rsidR="00122CAB">
        <w:rPr>
          <w:rFonts w:ascii="Times New Roman" w:hAnsi="Times New Roman"/>
          <w:sz w:val="24"/>
          <w:szCs w:val="24"/>
        </w:rPr>
        <w:t xml:space="preserve">» - 1 балл, максимально – </w:t>
      </w:r>
      <w:r w:rsidR="00122CAB" w:rsidRPr="005D3767">
        <w:rPr>
          <w:rFonts w:ascii="Times New Roman" w:hAnsi="Times New Roman"/>
          <w:b/>
          <w:sz w:val="24"/>
          <w:szCs w:val="24"/>
        </w:rPr>
        <w:t>2 балла</w:t>
      </w:r>
      <w:r w:rsidRPr="005D3767">
        <w:rPr>
          <w:rFonts w:ascii="Times New Roman" w:hAnsi="Times New Roman"/>
          <w:b/>
          <w:sz w:val="24"/>
          <w:szCs w:val="24"/>
        </w:rPr>
        <w:t>.</w:t>
      </w:r>
    </w:p>
    <w:p w:rsidR="00CA0C9B" w:rsidRPr="009211FA" w:rsidRDefault="00122CAB" w:rsidP="005D3767">
      <w:pPr>
        <w:pStyle w:val="a4"/>
        <w:numPr>
          <w:ilvl w:val="0"/>
          <w:numId w:val="8"/>
        </w:numPr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Участник верно называет режиссера фильма для кадра под буквой </w:t>
      </w:r>
      <w:r w:rsidR="001A30C9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 xml:space="preserve"> – </w:t>
      </w:r>
      <w:r w:rsidRPr="005D3767">
        <w:rPr>
          <w:rFonts w:ascii="Times New Roman" w:hAnsi="Times New Roman"/>
          <w:b/>
          <w:sz w:val="24"/>
          <w:szCs w:val="24"/>
        </w:rPr>
        <w:t>1 балл</w:t>
      </w:r>
      <w:r w:rsidR="00CA0C9B" w:rsidRPr="005D3767">
        <w:rPr>
          <w:rFonts w:ascii="Times New Roman" w:hAnsi="Times New Roman"/>
          <w:b/>
          <w:sz w:val="24"/>
          <w:szCs w:val="24"/>
        </w:rPr>
        <w:t>.</w:t>
      </w:r>
    </w:p>
    <w:p w:rsidR="00CA0C9B" w:rsidRDefault="00CA0C9B" w:rsidP="005D3767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962C7C" w:rsidRDefault="00DB246E" w:rsidP="006C4CCE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</w:t>
      </w:r>
      <w:r w:rsidRPr="00BD3CA9">
        <w:rPr>
          <w:rFonts w:ascii="Times New Roman" w:hAnsi="Times New Roman"/>
          <w:b/>
          <w:sz w:val="24"/>
          <w:szCs w:val="24"/>
        </w:rPr>
        <w:t xml:space="preserve"> </w:t>
      </w:r>
      <w:r w:rsidR="00440D64" w:rsidRPr="00404D34">
        <w:rPr>
          <w:rFonts w:ascii="Times New Roman" w:hAnsi="Times New Roman"/>
          <w:b/>
          <w:sz w:val="24"/>
          <w:szCs w:val="24"/>
        </w:rPr>
        <w:t>9.</w:t>
      </w:r>
      <w:r w:rsidR="00440D64">
        <w:rPr>
          <w:rFonts w:ascii="Times New Roman" w:hAnsi="Times New Roman"/>
          <w:b/>
          <w:sz w:val="24"/>
          <w:szCs w:val="24"/>
        </w:rPr>
        <w:t xml:space="preserve"> </w:t>
      </w:r>
      <w:r w:rsidR="00962C7C" w:rsidRPr="00BD6CE5">
        <w:rPr>
          <w:rFonts w:ascii="Times New Roman" w:hAnsi="Times New Roman"/>
          <w:b/>
          <w:sz w:val="24"/>
          <w:szCs w:val="24"/>
        </w:rPr>
        <w:t xml:space="preserve">Максимальное количество баллов </w:t>
      </w:r>
      <w:r w:rsidR="00962C7C">
        <w:rPr>
          <w:rFonts w:ascii="Times New Roman" w:hAnsi="Times New Roman"/>
          <w:b/>
          <w:sz w:val="24"/>
          <w:szCs w:val="24"/>
        </w:rPr>
        <w:t>–</w:t>
      </w:r>
      <w:r w:rsidR="00962C7C" w:rsidRPr="00BD6CE5">
        <w:rPr>
          <w:rFonts w:ascii="Times New Roman" w:hAnsi="Times New Roman"/>
          <w:b/>
          <w:sz w:val="24"/>
          <w:szCs w:val="24"/>
        </w:rPr>
        <w:t xml:space="preserve"> </w:t>
      </w:r>
      <w:r w:rsidR="00962C7C">
        <w:rPr>
          <w:rFonts w:ascii="Times New Roman" w:hAnsi="Times New Roman"/>
          <w:b/>
          <w:sz w:val="24"/>
          <w:szCs w:val="24"/>
        </w:rPr>
        <w:t>18</w:t>
      </w:r>
      <w:r w:rsidR="00E97665">
        <w:rPr>
          <w:rFonts w:ascii="Times New Roman" w:hAnsi="Times New Roman"/>
          <w:b/>
          <w:sz w:val="24"/>
          <w:szCs w:val="24"/>
        </w:rPr>
        <w:t>.</w:t>
      </w:r>
    </w:p>
    <w:p w:rsidR="00440D64" w:rsidRPr="00D3216B" w:rsidRDefault="00440D64" w:rsidP="00440D64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</w:t>
      </w:r>
      <w:r w:rsidRPr="00E66539">
        <w:rPr>
          <w:rFonts w:ascii="Times New Roman" w:hAnsi="Times New Roman"/>
          <w:sz w:val="24"/>
          <w:szCs w:val="24"/>
        </w:rPr>
        <w:t xml:space="preserve"> октября 2024 года исполняется </w:t>
      </w:r>
      <w:r>
        <w:rPr>
          <w:rFonts w:ascii="Times New Roman" w:hAnsi="Times New Roman"/>
          <w:sz w:val="24"/>
          <w:szCs w:val="24"/>
        </w:rPr>
        <w:t>21</w:t>
      </w:r>
      <w:r w:rsidRPr="00E66539">
        <w:rPr>
          <w:rFonts w:ascii="Times New Roman" w:hAnsi="Times New Roman"/>
          <w:sz w:val="24"/>
          <w:szCs w:val="24"/>
        </w:rPr>
        <w:t xml:space="preserve">0 лет со дня рождения русского </w:t>
      </w:r>
      <w:r>
        <w:rPr>
          <w:rFonts w:ascii="Times New Roman" w:hAnsi="Times New Roman"/>
          <w:sz w:val="24"/>
          <w:szCs w:val="24"/>
        </w:rPr>
        <w:t>поэта</w:t>
      </w:r>
      <w:r w:rsidRPr="00E66539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прозаика и драматурга Михаила Юрьевича Лермонтова</w:t>
      </w:r>
      <w:r w:rsidRPr="00D3216B">
        <w:rPr>
          <w:rFonts w:ascii="Times New Roman" w:hAnsi="Times New Roman"/>
          <w:sz w:val="24"/>
          <w:szCs w:val="24"/>
        </w:rPr>
        <w:t xml:space="preserve">. </w:t>
      </w:r>
    </w:p>
    <w:p w:rsidR="00440D64" w:rsidRPr="00FB6F93" w:rsidRDefault="00404DC1" w:rsidP="00440D64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D3216B">
        <w:rPr>
          <w:rFonts w:ascii="Times New Roman" w:hAnsi="Times New Roman"/>
          <w:sz w:val="24"/>
          <w:szCs w:val="24"/>
        </w:rPr>
        <w:t>Создайте сценарий экскурсии, посвященной этому юбилею, в виде слайд-презентации</w:t>
      </w:r>
      <w:r>
        <w:rPr>
          <w:rFonts w:ascii="Times New Roman" w:hAnsi="Times New Roman"/>
          <w:sz w:val="24"/>
          <w:szCs w:val="24"/>
        </w:rPr>
        <w:t xml:space="preserve"> (максимум 4 слайда)</w:t>
      </w:r>
      <w:r w:rsidRPr="00D3216B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Опишите идею экскурсии, о</w:t>
      </w:r>
      <w:r w:rsidRPr="00D3216B">
        <w:rPr>
          <w:rFonts w:ascii="Times New Roman" w:hAnsi="Times New Roman"/>
          <w:sz w:val="24"/>
          <w:szCs w:val="24"/>
        </w:rPr>
        <w:t>пределите содержание тематических разделов, из которых будет состоять презентация, это будут этапы экскурсии</w:t>
      </w:r>
      <w:r>
        <w:rPr>
          <w:rFonts w:ascii="Times New Roman" w:hAnsi="Times New Roman"/>
          <w:sz w:val="24"/>
          <w:szCs w:val="24"/>
        </w:rPr>
        <w:t xml:space="preserve"> (слайды)</w:t>
      </w:r>
      <w:r w:rsidRPr="00D321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="00265B16">
        <w:rPr>
          <w:rFonts w:ascii="Times New Roman" w:hAnsi="Times New Roman"/>
          <w:sz w:val="24"/>
          <w:szCs w:val="24"/>
        </w:rPr>
        <w:t>Заполните таблицу: в каждой строке таблицы (в каждом слайде) разместите</w:t>
      </w:r>
      <w:r w:rsidR="00265B16" w:rsidRPr="00D3216B">
        <w:rPr>
          <w:rFonts w:ascii="Times New Roman" w:hAnsi="Times New Roman"/>
          <w:sz w:val="24"/>
          <w:szCs w:val="24"/>
        </w:rPr>
        <w:t xml:space="preserve"> составленный Вами текст (не более </w:t>
      </w:r>
      <w:r w:rsidR="00265B16">
        <w:rPr>
          <w:rFonts w:ascii="Times New Roman" w:hAnsi="Times New Roman"/>
          <w:sz w:val="24"/>
          <w:szCs w:val="24"/>
        </w:rPr>
        <w:t>5</w:t>
      </w:r>
      <w:r w:rsidR="00265B16" w:rsidRPr="00D3216B">
        <w:rPr>
          <w:rFonts w:ascii="Times New Roman" w:hAnsi="Times New Roman"/>
          <w:sz w:val="24"/>
          <w:szCs w:val="24"/>
        </w:rPr>
        <w:t xml:space="preserve"> предложений)</w:t>
      </w:r>
      <w:r w:rsidR="00265B16">
        <w:rPr>
          <w:rFonts w:ascii="Times New Roman" w:hAnsi="Times New Roman"/>
          <w:sz w:val="24"/>
          <w:szCs w:val="24"/>
        </w:rPr>
        <w:t xml:space="preserve"> и материалы (названия произведений, исторических материалов, мест)</w:t>
      </w:r>
      <w:r w:rsidR="00265B16" w:rsidRPr="00D3216B">
        <w:rPr>
          <w:rFonts w:ascii="Times New Roman" w:hAnsi="Times New Roman"/>
          <w:sz w:val="24"/>
          <w:szCs w:val="24"/>
        </w:rPr>
        <w:t>.</w:t>
      </w:r>
      <w:r w:rsidR="00265B16">
        <w:rPr>
          <w:rFonts w:ascii="Times New Roman" w:hAnsi="Times New Roman"/>
          <w:sz w:val="24"/>
          <w:szCs w:val="24"/>
        </w:rPr>
        <w:t xml:space="preserve"> Для этого пр</w:t>
      </w:r>
      <w:r w:rsidR="00265B16" w:rsidRPr="00D3216B">
        <w:rPr>
          <w:rFonts w:ascii="Times New Roman" w:hAnsi="Times New Roman"/>
          <w:sz w:val="24"/>
          <w:szCs w:val="24"/>
        </w:rPr>
        <w:t xml:space="preserve">одумайте, какие произведения </w:t>
      </w:r>
      <w:r w:rsidR="00265B16">
        <w:rPr>
          <w:rFonts w:ascii="Times New Roman" w:hAnsi="Times New Roman"/>
          <w:sz w:val="24"/>
          <w:szCs w:val="24"/>
        </w:rPr>
        <w:t>М.Ю. Лермонтова</w:t>
      </w:r>
      <w:r w:rsidR="00265B16" w:rsidRPr="00D3216B">
        <w:rPr>
          <w:rFonts w:ascii="Times New Roman" w:hAnsi="Times New Roman"/>
          <w:sz w:val="24"/>
          <w:szCs w:val="24"/>
        </w:rPr>
        <w:t xml:space="preserve"> должны быть освещены в экскурсии, о каких творческих темах или биографических событиях будет в ней рассказано.</w:t>
      </w:r>
      <w:r w:rsidR="00265B16">
        <w:rPr>
          <w:rFonts w:ascii="Times New Roman" w:hAnsi="Times New Roman"/>
          <w:sz w:val="24"/>
          <w:szCs w:val="24"/>
        </w:rPr>
        <w:t xml:space="preserve"> Укажите, какие произведения изобразительного искусства будут представлены в экспозиции, какие еще материалы понадобятся для раскрытия темы.</w:t>
      </w:r>
      <w:r w:rsidR="00265B16" w:rsidRPr="00D3216B">
        <w:rPr>
          <w:rFonts w:ascii="Times New Roman" w:hAnsi="Times New Roman"/>
          <w:sz w:val="24"/>
          <w:szCs w:val="24"/>
        </w:rPr>
        <w:t xml:space="preserve"> Постарайтесь максимально полно и емко представить информацию по теме проекта</w:t>
      </w:r>
      <w:r w:rsidR="00265B16">
        <w:rPr>
          <w:rFonts w:ascii="Times New Roman" w:hAnsi="Times New Roman"/>
          <w:sz w:val="24"/>
          <w:szCs w:val="24"/>
        </w:rPr>
        <w:t>.</w:t>
      </w:r>
    </w:p>
    <w:p w:rsidR="00440D64" w:rsidRPr="007435AA" w:rsidRDefault="00440D64" w:rsidP="00440D64">
      <w:pPr>
        <w:spacing w:after="0" w:line="240" w:lineRule="auto"/>
        <w:jc w:val="both"/>
        <w:rPr>
          <w:rFonts w:ascii="Times New Roman" w:hAnsi="Times New Roman"/>
          <w:b/>
          <w:sz w:val="24"/>
        </w:rPr>
      </w:pPr>
      <w:r w:rsidRPr="007435AA">
        <w:rPr>
          <w:rFonts w:ascii="Times New Roman" w:hAnsi="Times New Roman"/>
          <w:b/>
          <w:sz w:val="24"/>
        </w:rPr>
        <w:t>Критерии оценки:</w:t>
      </w:r>
    </w:p>
    <w:p w:rsidR="00440D64" w:rsidRPr="00330A46" w:rsidRDefault="00440D64" w:rsidP="00440D64">
      <w:pPr>
        <w:pStyle w:val="a4"/>
        <w:numPr>
          <w:ilvl w:val="0"/>
          <w:numId w:val="10"/>
        </w:numPr>
        <w:tabs>
          <w:tab w:val="left" w:pos="284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330A46">
        <w:rPr>
          <w:rFonts w:ascii="Times New Roman" w:hAnsi="Times New Roman"/>
          <w:sz w:val="24"/>
          <w:szCs w:val="24"/>
        </w:rPr>
        <w:t xml:space="preserve">Участник дает название </w:t>
      </w:r>
      <w:r>
        <w:rPr>
          <w:rFonts w:ascii="Times New Roman" w:hAnsi="Times New Roman"/>
          <w:sz w:val="24"/>
          <w:szCs w:val="24"/>
        </w:rPr>
        <w:t>экскурсии. За номинативное название</w:t>
      </w:r>
      <w:r w:rsidRPr="00330A4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–</w:t>
      </w:r>
      <w:r w:rsidRPr="00330A46">
        <w:rPr>
          <w:rFonts w:ascii="Times New Roman" w:hAnsi="Times New Roman"/>
          <w:sz w:val="24"/>
          <w:szCs w:val="24"/>
        </w:rPr>
        <w:t xml:space="preserve"> </w:t>
      </w:r>
      <w:r w:rsidR="00593AAC">
        <w:rPr>
          <w:rFonts w:ascii="Times New Roman" w:hAnsi="Times New Roman"/>
          <w:b/>
          <w:sz w:val="24"/>
          <w:szCs w:val="24"/>
        </w:rPr>
        <w:t>1 балл</w:t>
      </w:r>
      <w:r w:rsidRPr="00330A46">
        <w:rPr>
          <w:rFonts w:ascii="Times New Roman" w:hAnsi="Times New Roman"/>
          <w:sz w:val="24"/>
          <w:szCs w:val="24"/>
        </w:rPr>
        <w:t xml:space="preserve">. За метафорическое или поэтическое название </w:t>
      </w:r>
      <w:r>
        <w:rPr>
          <w:rFonts w:ascii="Times New Roman" w:hAnsi="Times New Roman"/>
          <w:sz w:val="24"/>
          <w:szCs w:val="24"/>
        </w:rPr>
        <w:t>–</w:t>
      </w:r>
      <w:r w:rsidRPr="00330A46">
        <w:rPr>
          <w:rFonts w:ascii="Times New Roman" w:hAnsi="Times New Roman"/>
          <w:sz w:val="24"/>
          <w:szCs w:val="24"/>
        </w:rPr>
        <w:t xml:space="preserve"> </w:t>
      </w:r>
      <w:r w:rsidR="00593AAC">
        <w:rPr>
          <w:rFonts w:ascii="Times New Roman" w:hAnsi="Times New Roman"/>
          <w:b/>
          <w:sz w:val="24"/>
          <w:szCs w:val="24"/>
        </w:rPr>
        <w:t>2</w:t>
      </w:r>
      <w:r w:rsidRPr="00330A46">
        <w:rPr>
          <w:rFonts w:ascii="Times New Roman" w:hAnsi="Times New Roman"/>
          <w:b/>
          <w:sz w:val="24"/>
          <w:szCs w:val="24"/>
        </w:rPr>
        <w:t xml:space="preserve"> балл</w:t>
      </w:r>
      <w:r w:rsidR="00593AAC">
        <w:rPr>
          <w:rFonts w:ascii="Times New Roman" w:hAnsi="Times New Roman"/>
          <w:b/>
          <w:sz w:val="24"/>
          <w:szCs w:val="24"/>
        </w:rPr>
        <w:t>а</w:t>
      </w:r>
      <w:r w:rsidRPr="00330A46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Максимально</w:t>
      </w:r>
      <w:r w:rsidRPr="00330A46">
        <w:rPr>
          <w:rFonts w:ascii="Times New Roman" w:hAnsi="Times New Roman"/>
          <w:sz w:val="24"/>
          <w:szCs w:val="24"/>
        </w:rPr>
        <w:t xml:space="preserve"> </w:t>
      </w:r>
      <w:r w:rsidR="00593AAC">
        <w:rPr>
          <w:rFonts w:ascii="Times New Roman" w:hAnsi="Times New Roman"/>
          <w:b/>
          <w:sz w:val="24"/>
          <w:szCs w:val="24"/>
        </w:rPr>
        <w:t>2 балла</w:t>
      </w:r>
      <w:r w:rsidRPr="00330A46">
        <w:rPr>
          <w:rFonts w:ascii="Times New Roman" w:hAnsi="Times New Roman"/>
          <w:sz w:val="24"/>
          <w:szCs w:val="24"/>
        </w:rPr>
        <w:t>.</w:t>
      </w:r>
    </w:p>
    <w:p w:rsidR="00440D64" w:rsidRPr="00330A46" w:rsidRDefault="00440D64" w:rsidP="00440D64">
      <w:pPr>
        <w:pStyle w:val="a4"/>
        <w:numPr>
          <w:ilvl w:val="0"/>
          <w:numId w:val="10"/>
        </w:numPr>
        <w:tabs>
          <w:tab w:val="left" w:pos="284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330A46">
        <w:rPr>
          <w:rFonts w:ascii="Times New Roman" w:hAnsi="Times New Roman"/>
          <w:sz w:val="24"/>
          <w:szCs w:val="24"/>
        </w:rPr>
        <w:t xml:space="preserve">Участник ясно излагает </w:t>
      </w:r>
      <w:r>
        <w:rPr>
          <w:rFonts w:ascii="Times New Roman" w:hAnsi="Times New Roman"/>
          <w:sz w:val="24"/>
          <w:szCs w:val="24"/>
        </w:rPr>
        <w:t>идею экскурсии</w:t>
      </w:r>
      <w:r w:rsidRPr="00330A46">
        <w:rPr>
          <w:rFonts w:ascii="Times New Roman" w:hAnsi="Times New Roman"/>
          <w:sz w:val="24"/>
          <w:szCs w:val="24"/>
        </w:rPr>
        <w:t xml:space="preserve"> –</w:t>
      </w:r>
      <w:r>
        <w:rPr>
          <w:rFonts w:ascii="Times New Roman" w:hAnsi="Times New Roman"/>
          <w:sz w:val="24"/>
          <w:szCs w:val="24"/>
        </w:rPr>
        <w:t xml:space="preserve"> </w:t>
      </w:r>
      <w:r w:rsidR="00593AAC">
        <w:rPr>
          <w:rFonts w:ascii="Times New Roman" w:hAnsi="Times New Roman"/>
          <w:b/>
          <w:sz w:val="24"/>
          <w:szCs w:val="24"/>
        </w:rPr>
        <w:t>2 балла</w:t>
      </w:r>
      <w:r w:rsidRPr="00330A46">
        <w:rPr>
          <w:rFonts w:ascii="Times New Roman" w:hAnsi="Times New Roman"/>
          <w:sz w:val="24"/>
          <w:szCs w:val="24"/>
        </w:rPr>
        <w:t>. Описывает, как он</w:t>
      </w:r>
      <w:r>
        <w:rPr>
          <w:rFonts w:ascii="Times New Roman" w:hAnsi="Times New Roman"/>
          <w:sz w:val="24"/>
          <w:szCs w:val="24"/>
        </w:rPr>
        <w:t>а</w:t>
      </w:r>
      <w:r w:rsidRPr="00330A46">
        <w:rPr>
          <w:rFonts w:ascii="Times New Roman" w:hAnsi="Times New Roman"/>
          <w:sz w:val="24"/>
          <w:szCs w:val="24"/>
        </w:rPr>
        <w:t xml:space="preserve"> будет проходить</w:t>
      </w:r>
      <w:r>
        <w:rPr>
          <w:rFonts w:ascii="Times New Roman" w:hAnsi="Times New Roman"/>
          <w:sz w:val="24"/>
          <w:szCs w:val="24"/>
        </w:rPr>
        <w:t xml:space="preserve">, в какой сезон/ день/ время и аргументирует выбор </w:t>
      </w:r>
      <w:r w:rsidRPr="00330A46">
        <w:rPr>
          <w:rFonts w:ascii="Times New Roman" w:hAnsi="Times New Roman"/>
          <w:sz w:val="24"/>
          <w:szCs w:val="24"/>
        </w:rPr>
        <w:t xml:space="preserve">– </w:t>
      </w:r>
      <w:r w:rsidRPr="006D1E0D">
        <w:rPr>
          <w:rFonts w:ascii="Times New Roman" w:hAnsi="Times New Roman"/>
          <w:b/>
          <w:sz w:val="24"/>
          <w:szCs w:val="24"/>
        </w:rPr>
        <w:t>1</w:t>
      </w:r>
      <w:r w:rsidR="00593AAC">
        <w:rPr>
          <w:rFonts w:ascii="Times New Roman" w:hAnsi="Times New Roman"/>
          <w:b/>
          <w:sz w:val="24"/>
          <w:szCs w:val="24"/>
        </w:rPr>
        <w:t xml:space="preserve"> балл</w:t>
      </w:r>
      <w:r w:rsidRPr="006D1E0D">
        <w:rPr>
          <w:rFonts w:ascii="Times New Roman" w:hAnsi="Times New Roman"/>
          <w:b/>
          <w:sz w:val="24"/>
          <w:szCs w:val="24"/>
        </w:rPr>
        <w:t>.</w:t>
      </w:r>
      <w:r w:rsidRPr="00330A46">
        <w:rPr>
          <w:rFonts w:ascii="Times New Roman" w:hAnsi="Times New Roman"/>
          <w:sz w:val="24"/>
          <w:szCs w:val="24"/>
        </w:rPr>
        <w:t xml:space="preserve"> Обосновывает </w:t>
      </w:r>
      <w:r>
        <w:rPr>
          <w:rFonts w:ascii="Times New Roman" w:hAnsi="Times New Roman"/>
          <w:sz w:val="24"/>
          <w:szCs w:val="24"/>
        </w:rPr>
        <w:t xml:space="preserve">ее полезность, </w:t>
      </w:r>
      <w:r w:rsidRPr="00330A46">
        <w:rPr>
          <w:rFonts w:ascii="Times New Roman" w:hAnsi="Times New Roman"/>
          <w:sz w:val="24"/>
          <w:szCs w:val="24"/>
        </w:rPr>
        <w:t>указыва</w:t>
      </w:r>
      <w:r>
        <w:rPr>
          <w:rFonts w:ascii="Times New Roman" w:hAnsi="Times New Roman"/>
          <w:sz w:val="24"/>
          <w:szCs w:val="24"/>
        </w:rPr>
        <w:t>я</w:t>
      </w:r>
      <w:r w:rsidRPr="00330A46">
        <w:rPr>
          <w:rFonts w:ascii="Times New Roman" w:hAnsi="Times New Roman"/>
          <w:sz w:val="24"/>
          <w:szCs w:val="24"/>
        </w:rPr>
        <w:t xml:space="preserve"> на </w:t>
      </w:r>
      <w:r w:rsidR="005D4FCC">
        <w:rPr>
          <w:rFonts w:ascii="Times New Roman" w:hAnsi="Times New Roman"/>
          <w:sz w:val="24"/>
          <w:szCs w:val="24"/>
        </w:rPr>
        <w:t>функцию (</w:t>
      </w:r>
      <w:r w:rsidRPr="00330A46">
        <w:rPr>
          <w:rFonts w:ascii="Times New Roman" w:hAnsi="Times New Roman"/>
          <w:sz w:val="24"/>
          <w:szCs w:val="24"/>
        </w:rPr>
        <w:t>обр</w:t>
      </w:r>
      <w:r w:rsidR="005D4FCC">
        <w:rPr>
          <w:rFonts w:ascii="Times New Roman" w:hAnsi="Times New Roman"/>
          <w:sz w:val="24"/>
          <w:szCs w:val="24"/>
        </w:rPr>
        <w:t>азовательную, просветительскую,</w:t>
      </w:r>
      <w:r w:rsidRPr="00330A46">
        <w:rPr>
          <w:rFonts w:ascii="Times New Roman" w:hAnsi="Times New Roman"/>
          <w:sz w:val="24"/>
          <w:szCs w:val="24"/>
        </w:rPr>
        <w:t xml:space="preserve"> воспитательную</w:t>
      </w:r>
      <w:r w:rsidR="005D4FCC">
        <w:rPr>
          <w:rFonts w:ascii="Times New Roman" w:hAnsi="Times New Roman"/>
          <w:sz w:val="24"/>
          <w:szCs w:val="24"/>
        </w:rPr>
        <w:t xml:space="preserve">) </w:t>
      </w:r>
      <w:r>
        <w:rPr>
          <w:rFonts w:ascii="Times New Roman" w:hAnsi="Times New Roman"/>
          <w:sz w:val="24"/>
          <w:szCs w:val="24"/>
        </w:rPr>
        <w:t xml:space="preserve">– </w:t>
      </w:r>
      <w:r w:rsidR="005D4FCC">
        <w:rPr>
          <w:rFonts w:ascii="Times New Roman" w:hAnsi="Times New Roman"/>
          <w:b/>
          <w:sz w:val="24"/>
          <w:szCs w:val="24"/>
        </w:rPr>
        <w:t>1 балл</w:t>
      </w:r>
      <w:r w:rsidRPr="00330A46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Максимально</w:t>
      </w:r>
      <w:r w:rsidRPr="00330A46">
        <w:rPr>
          <w:rFonts w:ascii="Times New Roman" w:hAnsi="Times New Roman"/>
          <w:sz w:val="24"/>
          <w:szCs w:val="24"/>
        </w:rPr>
        <w:t xml:space="preserve"> </w:t>
      </w:r>
      <w:r w:rsidR="005D4FCC">
        <w:rPr>
          <w:rFonts w:ascii="Times New Roman" w:hAnsi="Times New Roman"/>
          <w:b/>
          <w:sz w:val="24"/>
          <w:szCs w:val="24"/>
        </w:rPr>
        <w:t>4</w:t>
      </w:r>
      <w:r w:rsidRPr="00330A46">
        <w:rPr>
          <w:rFonts w:ascii="Times New Roman" w:hAnsi="Times New Roman"/>
          <w:b/>
          <w:sz w:val="24"/>
          <w:szCs w:val="24"/>
        </w:rPr>
        <w:t xml:space="preserve"> </w:t>
      </w:r>
      <w:r w:rsidR="005D4FCC">
        <w:rPr>
          <w:rFonts w:ascii="Times New Roman" w:hAnsi="Times New Roman"/>
          <w:b/>
          <w:sz w:val="24"/>
          <w:szCs w:val="24"/>
        </w:rPr>
        <w:t>балла</w:t>
      </w:r>
      <w:r w:rsidR="005D4FCC">
        <w:rPr>
          <w:rFonts w:ascii="Times New Roman" w:hAnsi="Times New Roman"/>
          <w:sz w:val="24"/>
          <w:szCs w:val="24"/>
        </w:rPr>
        <w:t>.</w:t>
      </w:r>
    </w:p>
    <w:p w:rsidR="00440D64" w:rsidRPr="00875E4E" w:rsidRDefault="00440D64" w:rsidP="00440D64">
      <w:pPr>
        <w:pStyle w:val="a4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 w:rsidRPr="00330A46">
        <w:rPr>
          <w:rFonts w:ascii="Times New Roman" w:hAnsi="Times New Roman"/>
          <w:sz w:val="24"/>
          <w:szCs w:val="24"/>
        </w:rPr>
        <w:t xml:space="preserve">Участник </w:t>
      </w:r>
      <w:r>
        <w:rPr>
          <w:rFonts w:ascii="Times New Roman" w:hAnsi="Times New Roman"/>
          <w:sz w:val="24"/>
          <w:szCs w:val="24"/>
        </w:rPr>
        <w:t>придумывает интересные и логически связанные этапы экскурсии. Максимально</w:t>
      </w:r>
      <w:r w:rsidRPr="00330A46">
        <w:rPr>
          <w:rFonts w:ascii="Times New Roman" w:hAnsi="Times New Roman"/>
          <w:sz w:val="24"/>
          <w:szCs w:val="24"/>
        </w:rPr>
        <w:t xml:space="preserve"> </w:t>
      </w:r>
      <w:r w:rsidR="005D4FCC">
        <w:rPr>
          <w:rFonts w:ascii="Times New Roman" w:hAnsi="Times New Roman"/>
          <w:b/>
          <w:sz w:val="24"/>
          <w:szCs w:val="24"/>
        </w:rPr>
        <w:t>2</w:t>
      </w:r>
      <w:r w:rsidRPr="006D1E0D">
        <w:rPr>
          <w:rFonts w:ascii="Times New Roman" w:hAnsi="Times New Roman"/>
          <w:b/>
          <w:sz w:val="24"/>
          <w:szCs w:val="24"/>
        </w:rPr>
        <w:t xml:space="preserve"> </w:t>
      </w:r>
      <w:r w:rsidR="00593AAC">
        <w:rPr>
          <w:rFonts w:ascii="Times New Roman" w:hAnsi="Times New Roman"/>
          <w:b/>
          <w:sz w:val="24"/>
          <w:szCs w:val="24"/>
        </w:rPr>
        <w:t>балла</w:t>
      </w:r>
      <w:r w:rsidRPr="00330A46">
        <w:rPr>
          <w:rFonts w:ascii="Times New Roman" w:hAnsi="Times New Roman"/>
          <w:b/>
          <w:sz w:val="24"/>
          <w:szCs w:val="24"/>
        </w:rPr>
        <w:t>.</w:t>
      </w:r>
    </w:p>
    <w:p w:rsidR="00440D64" w:rsidRPr="00DB2C29" w:rsidRDefault="00440D64" w:rsidP="00440D64">
      <w:pPr>
        <w:pStyle w:val="a4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Участник описывает привлеченные им материалы для этапов экскурсии (архитектурные памятники и памятные места, произведения изобразительного искусства, музыкальные фрагменты, фотографии, исторические документы)</w:t>
      </w:r>
      <w:r w:rsidR="00593AAC">
        <w:rPr>
          <w:rFonts w:ascii="Times New Roman" w:hAnsi="Times New Roman"/>
          <w:sz w:val="24"/>
          <w:szCs w:val="24"/>
        </w:rPr>
        <w:t xml:space="preserve"> в столбце «Материалы экспозиции»</w:t>
      </w:r>
      <w:r>
        <w:rPr>
          <w:rFonts w:ascii="Times New Roman" w:hAnsi="Times New Roman"/>
          <w:sz w:val="24"/>
          <w:szCs w:val="24"/>
        </w:rPr>
        <w:t>.</w:t>
      </w:r>
      <w:r w:rsidRPr="00330A4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Максимально</w:t>
      </w:r>
      <w:r w:rsidRPr="00330A46">
        <w:rPr>
          <w:rFonts w:ascii="Times New Roman" w:hAnsi="Times New Roman"/>
          <w:sz w:val="24"/>
          <w:szCs w:val="24"/>
        </w:rPr>
        <w:t xml:space="preserve"> </w:t>
      </w:r>
      <w:r w:rsidR="00593AAC">
        <w:rPr>
          <w:rFonts w:ascii="Times New Roman" w:hAnsi="Times New Roman"/>
          <w:b/>
          <w:sz w:val="24"/>
          <w:szCs w:val="24"/>
        </w:rPr>
        <w:t>5</w:t>
      </w:r>
      <w:r w:rsidRPr="006D1E0D">
        <w:rPr>
          <w:rFonts w:ascii="Times New Roman" w:hAnsi="Times New Roman"/>
          <w:b/>
          <w:sz w:val="24"/>
          <w:szCs w:val="24"/>
        </w:rPr>
        <w:t xml:space="preserve"> </w:t>
      </w:r>
      <w:r w:rsidRPr="00330A46">
        <w:rPr>
          <w:rFonts w:ascii="Times New Roman" w:hAnsi="Times New Roman"/>
          <w:b/>
          <w:sz w:val="24"/>
          <w:szCs w:val="24"/>
        </w:rPr>
        <w:t>баллов.</w:t>
      </w:r>
    </w:p>
    <w:p w:rsidR="00440D64" w:rsidRPr="00593AAC" w:rsidRDefault="00440D64" w:rsidP="00593AAC">
      <w:pPr>
        <w:pStyle w:val="a4"/>
        <w:numPr>
          <w:ilvl w:val="0"/>
          <w:numId w:val="10"/>
        </w:numPr>
        <w:tabs>
          <w:tab w:val="left" w:pos="284"/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330A46">
        <w:rPr>
          <w:rFonts w:ascii="Times New Roman" w:hAnsi="Times New Roman"/>
          <w:sz w:val="24"/>
          <w:szCs w:val="24"/>
        </w:rPr>
        <w:t>Участ</w:t>
      </w:r>
      <w:r>
        <w:rPr>
          <w:rFonts w:ascii="Times New Roman" w:hAnsi="Times New Roman"/>
          <w:sz w:val="24"/>
          <w:szCs w:val="24"/>
        </w:rPr>
        <w:t xml:space="preserve">ник дает </w:t>
      </w:r>
      <w:r w:rsidR="00593AAC">
        <w:rPr>
          <w:rFonts w:ascii="Times New Roman" w:hAnsi="Times New Roman"/>
          <w:sz w:val="24"/>
          <w:szCs w:val="24"/>
        </w:rPr>
        <w:t xml:space="preserve">в столбце «Тексты слайда» </w:t>
      </w:r>
      <w:r>
        <w:rPr>
          <w:rFonts w:ascii="Times New Roman" w:hAnsi="Times New Roman"/>
          <w:sz w:val="24"/>
          <w:szCs w:val="24"/>
        </w:rPr>
        <w:t>интересную информацию о локациях этапов экскурсии, исторических персонах, произведениях искусства</w:t>
      </w:r>
      <w:r w:rsidRPr="00330A46">
        <w:rPr>
          <w:rFonts w:ascii="Times New Roman" w:hAnsi="Times New Roman"/>
          <w:sz w:val="24"/>
          <w:szCs w:val="24"/>
        </w:rPr>
        <w:t xml:space="preserve">, оригинально и творчески подходит к решению задания – </w:t>
      </w:r>
      <w:r w:rsidR="00593AAC">
        <w:rPr>
          <w:rFonts w:ascii="Times New Roman" w:hAnsi="Times New Roman"/>
          <w:b/>
          <w:sz w:val="24"/>
          <w:szCs w:val="24"/>
        </w:rPr>
        <w:t>5</w:t>
      </w:r>
      <w:r w:rsidRPr="00330A46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>ов</w:t>
      </w:r>
      <w:r w:rsidRPr="00593AAC">
        <w:rPr>
          <w:rFonts w:ascii="Times New Roman" w:hAnsi="Times New Roman"/>
          <w:b/>
          <w:sz w:val="24"/>
          <w:szCs w:val="24"/>
        </w:rPr>
        <w:t>.</w:t>
      </w:r>
    </w:p>
    <w:p w:rsidR="00144F93" w:rsidRPr="003D268A" w:rsidRDefault="005D4FCC" w:rsidP="005D3767">
      <w:pPr>
        <w:spacing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Максимально 18 </w:t>
      </w:r>
      <w:r w:rsidR="00593AAC">
        <w:rPr>
          <w:rFonts w:ascii="Times New Roman" w:hAnsi="Times New Roman"/>
          <w:b/>
          <w:sz w:val="24"/>
          <w:szCs w:val="24"/>
        </w:rPr>
        <w:t>баллов.</w:t>
      </w:r>
    </w:p>
    <w:sectPr w:rsidR="00144F93" w:rsidRPr="003D268A" w:rsidSect="00EB2E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0D76DE"/>
    <w:multiLevelType w:val="hybridMultilevel"/>
    <w:tmpl w:val="856A9A18"/>
    <w:lvl w:ilvl="0" w:tplc="02D86A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ED52122"/>
    <w:multiLevelType w:val="hybridMultilevel"/>
    <w:tmpl w:val="5210A9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83283B"/>
    <w:multiLevelType w:val="hybridMultilevel"/>
    <w:tmpl w:val="64546E8C"/>
    <w:lvl w:ilvl="0" w:tplc="8416C9A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900D81"/>
    <w:multiLevelType w:val="hybridMultilevel"/>
    <w:tmpl w:val="B19EA0C4"/>
    <w:lvl w:ilvl="0" w:tplc="CE948FD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2DAE24CA"/>
    <w:multiLevelType w:val="hybridMultilevel"/>
    <w:tmpl w:val="E1AC09BC"/>
    <w:lvl w:ilvl="0" w:tplc="F3FC8FA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24590C"/>
    <w:multiLevelType w:val="hybridMultilevel"/>
    <w:tmpl w:val="856A9A18"/>
    <w:lvl w:ilvl="0" w:tplc="02D86A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4C2C6AC5"/>
    <w:multiLevelType w:val="hybridMultilevel"/>
    <w:tmpl w:val="B19EA0C4"/>
    <w:lvl w:ilvl="0" w:tplc="CE948FD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5A117AF6"/>
    <w:multiLevelType w:val="hybridMultilevel"/>
    <w:tmpl w:val="84F416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EBA7F6A"/>
    <w:multiLevelType w:val="hybridMultilevel"/>
    <w:tmpl w:val="7C24FF02"/>
    <w:lvl w:ilvl="0" w:tplc="02D86A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0"/>
  </w:num>
  <w:num w:numId="5">
    <w:abstractNumId w:val="5"/>
  </w:num>
  <w:num w:numId="6">
    <w:abstractNumId w:val="8"/>
  </w:num>
  <w:num w:numId="7">
    <w:abstractNumId w:val="7"/>
  </w:num>
  <w:num w:numId="8">
    <w:abstractNumId w:val="1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A0C9B"/>
    <w:rsid w:val="00006DF2"/>
    <w:rsid w:val="00010916"/>
    <w:rsid w:val="00020094"/>
    <w:rsid w:val="0003328D"/>
    <w:rsid w:val="00042D1D"/>
    <w:rsid w:val="00044BDF"/>
    <w:rsid w:val="000E3246"/>
    <w:rsid w:val="00102077"/>
    <w:rsid w:val="00110190"/>
    <w:rsid w:val="00122CAB"/>
    <w:rsid w:val="00124536"/>
    <w:rsid w:val="00144F93"/>
    <w:rsid w:val="00165087"/>
    <w:rsid w:val="001A30C9"/>
    <w:rsid w:val="00207FB0"/>
    <w:rsid w:val="00214D21"/>
    <w:rsid w:val="00262CB6"/>
    <w:rsid w:val="00265B16"/>
    <w:rsid w:val="0029296F"/>
    <w:rsid w:val="002B582B"/>
    <w:rsid w:val="002E40C3"/>
    <w:rsid w:val="002E680C"/>
    <w:rsid w:val="00335F50"/>
    <w:rsid w:val="003B1A32"/>
    <w:rsid w:val="00404DC1"/>
    <w:rsid w:val="00432CA8"/>
    <w:rsid w:val="00440D64"/>
    <w:rsid w:val="00463A92"/>
    <w:rsid w:val="00491FB4"/>
    <w:rsid w:val="004C6D03"/>
    <w:rsid w:val="004E59B8"/>
    <w:rsid w:val="004E72AC"/>
    <w:rsid w:val="00593AAC"/>
    <w:rsid w:val="005D3767"/>
    <w:rsid w:val="005D4FCC"/>
    <w:rsid w:val="005E67FA"/>
    <w:rsid w:val="00603C97"/>
    <w:rsid w:val="0066565E"/>
    <w:rsid w:val="00691EBD"/>
    <w:rsid w:val="006B1219"/>
    <w:rsid w:val="006C4CCE"/>
    <w:rsid w:val="00723B23"/>
    <w:rsid w:val="00773FA5"/>
    <w:rsid w:val="007B48BD"/>
    <w:rsid w:val="00836F19"/>
    <w:rsid w:val="008B2670"/>
    <w:rsid w:val="00962C7C"/>
    <w:rsid w:val="009A140C"/>
    <w:rsid w:val="009B0A02"/>
    <w:rsid w:val="00A10C50"/>
    <w:rsid w:val="00A36926"/>
    <w:rsid w:val="00A548A0"/>
    <w:rsid w:val="00AA7A64"/>
    <w:rsid w:val="00B106A2"/>
    <w:rsid w:val="00B16834"/>
    <w:rsid w:val="00B7183B"/>
    <w:rsid w:val="00C11E7C"/>
    <w:rsid w:val="00C6492F"/>
    <w:rsid w:val="00CA0C9B"/>
    <w:rsid w:val="00CB2EFF"/>
    <w:rsid w:val="00D5087A"/>
    <w:rsid w:val="00D8219A"/>
    <w:rsid w:val="00DB246E"/>
    <w:rsid w:val="00DE1E7A"/>
    <w:rsid w:val="00DE5C63"/>
    <w:rsid w:val="00E4090E"/>
    <w:rsid w:val="00E91667"/>
    <w:rsid w:val="00E97665"/>
    <w:rsid w:val="00EB136A"/>
    <w:rsid w:val="00EB2E64"/>
    <w:rsid w:val="00EB4579"/>
    <w:rsid w:val="00EC6AD1"/>
    <w:rsid w:val="00F170E9"/>
    <w:rsid w:val="00F576DF"/>
    <w:rsid w:val="00FA26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0C9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A0C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CA0C9B"/>
    <w:pPr>
      <w:ind w:left="720"/>
      <w:contextualSpacing/>
    </w:pPr>
  </w:style>
  <w:style w:type="character" w:customStyle="1" w:styleId="w">
    <w:name w:val="w"/>
    <w:basedOn w:val="a0"/>
    <w:rsid w:val="00CA0C9B"/>
  </w:style>
  <w:style w:type="paragraph" w:styleId="a5">
    <w:name w:val="Balloon Text"/>
    <w:basedOn w:val="a"/>
    <w:link w:val="a6"/>
    <w:uiPriority w:val="99"/>
    <w:semiHidden/>
    <w:unhideWhenUsed/>
    <w:rsid w:val="00044B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44BDF"/>
    <w:rPr>
      <w:rFonts w:ascii="Tahoma" w:eastAsia="Calibri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207F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ru/url?sa=i&amp;rct=j&amp;q=&amp;esrc=s&amp;source=images&amp;cd=&amp;cad=rja&amp;uact=8&amp;ved=2ahUKEwiL1aDj9P7YAhULlSwKHWK8D9AQjRx6BAgAEAY&amp;url=https%3A%2F%2Fru.wikipedia.org%2Fwiki%2F%25D0%2594%25D0%25B0%25D0%25BD%25D0%25B0%25D1%258F_(%25D0%25BA%25D0%25B0%25D1%2580%25D1%2582%25D0%25B8%25D0%25BD%25D0%25B0_%25D0%25A0%25D0%25B5%25D0%25BC%25D0%25B1%25D1%2580%25D0%25B0%25D0%25BD%25D0%25B4%25D1%2582%25D0%25B0)&amp;psig=AOvVaw1DvwMOiod8yzlOYTEk4pge&amp;ust=1517375069533500" TargetMode="External"/><Relationship Id="rId13" Type="http://schemas.openxmlformats.org/officeDocument/2006/relationships/hyperlink" Target="https://www.google.ru/url?sa=i&amp;rct=j&amp;q=&amp;esrc=s&amp;source=images&amp;cd=&amp;cad=rja&amp;uact=8&amp;ved=2ahUKEwiL1aDj9P7YAhULlSwKHWK8D9AQjRx6BAgAEAY&amp;url=https%3A%2F%2Fru.wikipedia.org%2Fwiki%2F%25D0%2594%25D0%25B0%25D0%25BD%25D0%25B0%25D1%258F_(%25D0%25BA%25D0%25B0%25D1%2580%25D1%2582%25D0%25B8%25D0%25BD%25D0%25B0_%25D0%25A0%25D0%25B5%25D0%25BC%25D0%25B1%25D1%2580%25D0%25B0%25D0%25BD%25D0%25B4%25D1%2582%25D0%25B0)&amp;psig=AOvVaw1DvwMOiod8yzlOYTEk4pge&amp;ust=1517375069533500" TargetMode="External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10</Pages>
  <Words>2451</Words>
  <Characters>13975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Боягир О.А.</cp:lastModifiedBy>
  <cp:revision>5</cp:revision>
  <dcterms:created xsi:type="dcterms:W3CDTF">2024-08-06T06:45:00Z</dcterms:created>
  <dcterms:modified xsi:type="dcterms:W3CDTF">2025-09-11T03:01:00Z</dcterms:modified>
</cp:coreProperties>
</file>